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9E2" w:rsidRDefault="00DA29E2" w:rsidP="00DA29E2">
      <w:pPr>
        <w:pStyle w:val="a3"/>
      </w:pPr>
    </w:p>
    <w:p w:rsidR="00DA29E2" w:rsidRPr="003D4D21" w:rsidRDefault="00DA29E2" w:rsidP="00DA29E2">
      <w:pPr>
        <w:jc w:val="center"/>
        <w:rPr>
          <w:sz w:val="28"/>
          <w:szCs w:val="28"/>
        </w:rPr>
      </w:pPr>
      <w:r w:rsidRPr="003D4D21">
        <w:rPr>
          <w:sz w:val="28"/>
          <w:szCs w:val="28"/>
        </w:rPr>
        <w:t>Российская Федерация</w:t>
      </w:r>
    </w:p>
    <w:p w:rsidR="00DA29E2" w:rsidRPr="003D4D21" w:rsidRDefault="00DA29E2" w:rsidP="00DA29E2">
      <w:pPr>
        <w:ind w:left="360"/>
        <w:jc w:val="center"/>
        <w:rPr>
          <w:sz w:val="28"/>
          <w:szCs w:val="28"/>
        </w:rPr>
      </w:pPr>
      <w:r w:rsidRPr="003D4D21">
        <w:rPr>
          <w:sz w:val="28"/>
          <w:szCs w:val="28"/>
        </w:rPr>
        <w:t>Администрация Клинцовского района</w:t>
      </w:r>
    </w:p>
    <w:p w:rsidR="00DA29E2" w:rsidRPr="003D4D21" w:rsidRDefault="00DA29E2" w:rsidP="00DA29E2">
      <w:pPr>
        <w:jc w:val="center"/>
        <w:rPr>
          <w:sz w:val="28"/>
          <w:szCs w:val="28"/>
        </w:rPr>
      </w:pPr>
      <w:r w:rsidRPr="003D4D21">
        <w:rPr>
          <w:sz w:val="28"/>
          <w:szCs w:val="28"/>
        </w:rPr>
        <w:t>ОТДЕЛ ОБРАЗОВАНИЯ</w:t>
      </w:r>
    </w:p>
    <w:p w:rsidR="00DA29E2" w:rsidRPr="003D4D21" w:rsidRDefault="00DA29E2" w:rsidP="00DA29E2">
      <w:pPr>
        <w:pStyle w:val="1"/>
        <w:rPr>
          <w:sz w:val="28"/>
          <w:szCs w:val="28"/>
        </w:rPr>
      </w:pPr>
      <w:r w:rsidRPr="003D4D21">
        <w:rPr>
          <w:sz w:val="28"/>
          <w:szCs w:val="28"/>
        </w:rPr>
        <w:t>П Р И К А З</w:t>
      </w:r>
    </w:p>
    <w:p w:rsidR="00DA29E2" w:rsidRPr="003D4D21" w:rsidRDefault="00DA29E2" w:rsidP="00DA29E2">
      <w:pPr>
        <w:jc w:val="center"/>
        <w:rPr>
          <w:b/>
          <w:bCs/>
          <w:sz w:val="28"/>
          <w:szCs w:val="28"/>
        </w:rPr>
      </w:pPr>
    </w:p>
    <w:p w:rsidR="00DA29E2" w:rsidRPr="003D4D21" w:rsidRDefault="00DA29E2" w:rsidP="00DA29E2">
      <w:pPr>
        <w:rPr>
          <w:b/>
          <w:bCs/>
          <w:sz w:val="28"/>
          <w:szCs w:val="28"/>
        </w:rPr>
      </w:pPr>
    </w:p>
    <w:p w:rsidR="00DA29E2" w:rsidRPr="003D4D21" w:rsidRDefault="00DA29E2" w:rsidP="00DA29E2">
      <w:pPr>
        <w:jc w:val="both"/>
        <w:rPr>
          <w:sz w:val="28"/>
          <w:szCs w:val="28"/>
        </w:rPr>
      </w:pPr>
      <w:r w:rsidRPr="003D4D21">
        <w:rPr>
          <w:bCs/>
          <w:sz w:val="28"/>
          <w:szCs w:val="28"/>
        </w:rPr>
        <w:t xml:space="preserve">От </w:t>
      </w:r>
      <w:r w:rsidRPr="003D4D21">
        <w:rPr>
          <w:b/>
          <w:bCs/>
          <w:sz w:val="28"/>
          <w:szCs w:val="28"/>
        </w:rPr>
        <w:t xml:space="preserve">  </w:t>
      </w:r>
      <w:r w:rsidRPr="003D4D21">
        <w:rPr>
          <w:sz w:val="28"/>
          <w:szCs w:val="28"/>
        </w:rPr>
        <w:t xml:space="preserve">  </w:t>
      </w:r>
      <w:r w:rsidR="00BE22E0">
        <w:rPr>
          <w:sz w:val="28"/>
          <w:szCs w:val="28"/>
        </w:rPr>
        <w:t>25.12.</w:t>
      </w:r>
      <w:r w:rsidRPr="003D4D21">
        <w:rPr>
          <w:sz w:val="28"/>
          <w:szCs w:val="28"/>
        </w:rPr>
        <w:t xml:space="preserve"> 2019г.  № </w:t>
      </w:r>
      <w:r w:rsidR="00BE22E0">
        <w:rPr>
          <w:sz w:val="28"/>
          <w:szCs w:val="28"/>
        </w:rPr>
        <w:t>460</w:t>
      </w:r>
    </w:p>
    <w:p w:rsidR="00DA29E2" w:rsidRPr="003D4D21" w:rsidRDefault="00DA29E2" w:rsidP="00DA29E2">
      <w:pPr>
        <w:jc w:val="both"/>
        <w:rPr>
          <w:sz w:val="28"/>
          <w:szCs w:val="28"/>
        </w:rPr>
      </w:pPr>
      <w:r w:rsidRPr="003D4D21">
        <w:rPr>
          <w:sz w:val="28"/>
          <w:szCs w:val="28"/>
        </w:rPr>
        <w:t>г.Клинцы</w:t>
      </w:r>
    </w:p>
    <w:p w:rsidR="00DA29E2" w:rsidRPr="003D4D21" w:rsidRDefault="00DA29E2" w:rsidP="00DA29E2">
      <w:pPr>
        <w:jc w:val="both"/>
        <w:rPr>
          <w:sz w:val="28"/>
          <w:szCs w:val="28"/>
        </w:rPr>
      </w:pPr>
    </w:p>
    <w:p w:rsidR="00DA29E2" w:rsidRPr="003D4D21" w:rsidRDefault="00DA29E2" w:rsidP="00DA29E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4D21">
        <w:rPr>
          <w:rFonts w:eastAsia="Calibri"/>
          <w:sz w:val="28"/>
          <w:szCs w:val="28"/>
          <w:lang w:eastAsia="en-US"/>
        </w:rPr>
        <w:t>О создании Общественного совета</w:t>
      </w:r>
    </w:p>
    <w:p w:rsidR="00DA29E2" w:rsidRPr="003D4D21" w:rsidRDefault="00DA29E2" w:rsidP="00DA29E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4D21">
        <w:rPr>
          <w:rFonts w:eastAsia="Calibri"/>
          <w:sz w:val="28"/>
          <w:szCs w:val="28"/>
          <w:lang w:eastAsia="en-US"/>
        </w:rPr>
        <w:t xml:space="preserve"> при отделе образования администрации </w:t>
      </w:r>
    </w:p>
    <w:p w:rsidR="00DA29E2" w:rsidRPr="003D4D21" w:rsidRDefault="00DA29E2" w:rsidP="00DA29E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4D21">
        <w:rPr>
          <w:rFonts w:eastAsia="Calibri"/>
          <w:sz w:val="28"/>
          <w:szCs w:val="28"/>
          <w:lang w:eastAsia="en-US"/>
        </w:rPr>
        <w:t>Клинцовского района</w:t>
      </w:r>
    </w:p>
    <w:p w:rsidR="00DA29E2" w:rsidRPr="003D4D21" w:rsidRDefault="00DA29E2" w:rsidP="00DA29E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A29E2" w:rsidRPr="003D4D21" w:rsidRDefault="00DA29E2" w:rsidP="00DA29E2">
      <w:pPr>
        <w:pStyle w:val="a3"/>
        <w:jc w:val="both"/>
        <w:rPr>
          <w:sz w:val="28"/>
          <w:szCs w:val="28"/>
        </w:rPr>
      </w:pPr>
      <w:r w:rsidRPr="003D4D21">
        <w:rPr>
          <w:sz w:val="28"/>
          <w:szCs w:val="28"/>
        </w:rPr>
        <w:t xml:space="preserve">       В целях повышения гласности и прозрачности деятельности отдела образования администрации Клинцовского района</w:t>
      </w:r>
    </w:p>
    <w:p w:rsidR="00DA29E2" w:rsidRPr="003D4D21" w:rsidRDefault="00DA29E2" w:rsidP="00DA29E2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:rsidR="00DA29E2" w:rsidRPr="003D4D21" w:rsidRDefault="00DA29E2" w:rsidP="00DA29E2">
      <w:pPr>
        <w:ind w:firstLine="540"/>
        <w:jc w:val="both"/>
        <w:rPr>
          <w:sz w:val="28"/>
          <w:szCs w:val="28"/>
        </w:rPr>
      </w:pPr>
    </w:p>
    <w:p w:rsidR="00DA29E2" w:rsidRPr="003D4D21" w:rsidRDefault="00DA29E2" w:rsidP="00DA29E2">
      <w:pPr>
        <w:ind w:firstLine="540"/>
        <w:jc w:val="both"/>
        <w:rPr>
          <w:b/>
          <w:sz w:val="28"/>
          <w:szCs w:val="28"/>
        </w:rPr>
      </w:pPr>
      <w:r w:rsidRPr="003D4D21">
        <w:rPr>
          <w:b/>
          <w:sz w:val="28"/>
          <w:szCs w:val="28"/>
        </w:rPr>
        <w:t>ПРИКАЗЫВАЮ:</w:t>
      </w:r>
    </w:p>
    <w:p w:rsidR="00DA29E2" w:rsidRPr="003D4D21" w:rsidRDefault="00DA29E2" w:rsidP="00DA29E2">
      <w:pPr>
        <w:ind w:firstLine="540"/>
        <w:rPr>
          <w:b/>
          <w:sz w:val="28"/>
          <w:szCs w:val="28"/>
        </w:rPr>
      </w:pPr>
    </w:p>
    <w:p w:rsidR="00DA29E2" w:rsidRPr="003D4D21" w:rsidRDefault="00DA29E2" w:rsidP="00DA29E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D4D21">
        <w:rPr>
          <w:sz w:val="28"/>
          <w:szCs w:val="28"/>
        </w:rPr>
        <w:t>Утвердить состав Общественного совета:</w:t>
      </w:r>
    </w:p>
    <w:p w:rsidR="00DA29E2" w:rsidRPr="003D4D21" w:rsidRDefault="00DA29E2" w:rsidP="00DA29E2">
      <w:pPr>
        <w:pStyle w:val="a3"/>
        <w:rPr>
          <w:sz w:val="28"/>
          <w:szCs w:val="28"/>
        </w:rPr>
      </w:pPr>
      <w:r w:rsidRPr="003D4D21">
        <w:rPr>
          <w:sz w:val="28"/>
          <w:szCs w:val="28"/>
        </w:rPr>
        <w:t xml:space="preserve">Борисенко М.И. – председатель Общественного совета, председатель районной организации профсоюза работников  образования и науки Российской Федерации </w:t>
      </w:r>
    </w:p>
    <w:p w:rsidR="00DA29E2" w:rsidRPr="003D4D21" w:rsidRDefault="00DA29E2" w:rsidP="00DA29E2">
      <w:pPr>
        <w:pStyle w:val="a3"/>
        <w:rPr>
          <w:sz w:val="28"/>
          <w:szCs w:val="28"/>
        </w:rPr>
      </w:pPr>
      <w:r w:rsidRPr="003D4D21">
        <w:rPr>
          <w:sz w:val="28"/>
          <w:szCs w:val="28"/>
        </w:rPr>
        <w:t>Петрова Л.В. – зам. председателя Общественного совета, учитель начальных классов МБОУ-Первомайской СОШ;</w:t>
      </w:r>
    </w:p>
    <w:p w:rsidR="00DA29E2" w:rsidRPr="003D4D21" w:rsidRDefault="00DA29E2" w:rsidP="00DA29E2">
      <w:pPr>
        <w:pStyle w:val="a3"/>
        <w:rPr>
          <w:sz w:val="28"/>
          <w:szCs w:val="28"/>
        </w:rPr>
      </w:pPr>
      <w:r w:rsidRPr="003D4D21">
        <w:rPr>
          <w:sz w:val="28"/>
          <w:szCs w:val="28"/>
        </w:rPr>
        <w:t>Герасюто Т.М. – секретарь Общественного совета, учитель начальных классов филиала Ольховской ООШ МБОУ-Первомайской СОШ.</w:t>
      </w:r>
    </w:p>
    <w:p w:rsidR="00DA29E2" w:rsidRPr="003D4D21" w:rsidRDefault="00DA29E2" w:rsidP="00DA29E2">
      <w:pPr>
        <w:pStyle w:val="a4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3D4D21">
        <w:rPr>
          <w:sz w:val="28"/>
          <w:szCs w:val="28"/>
        </w:rPr>
        <w:t>Утвердить Положение об Общественном совете при отделе образования администрации Клинцовского района согласно приложению № 1 к настоящему приказу.</w:t>
      </w:r>
    </w:p>
    <w:p w:rsidR="00DA29E2" w:rsidRPr="003D4D21" w:rsidRDefault="00DA29E2" w:rsidP="00DA29E2">
      <w:pPr>
        <w:pStyle w:val="a4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3D4D21">
        <w:rPr>
          <w:sz w:val="28"/>
          <w:szCs w:val="28"/>
        </w:rPr>
        <w:t>Контроль за исполнением настоящего приказа оставляю за собой.</w:t>
      </w:r>
    </w:p>
    <w:p w:rsidR="00DA29E2" w:rsidRPr="003D4D21" w:rsidRDefault="00DA29E2" w:rsidP="00DA29E2">
      <w:pPr>
        <w:tabs>
          <w:tab w:val="left" w:pos="1860"/>
        </w:tabs>
        <w:rPr>
          <w:sz w:val="28"/>
          <w:szCs w:val="28"/>
        </w:rPr>
      </w:pPr>
    </w:p>
    <w:p w:rsidR="00DA29E2" w:rsidRPr="003D4D21" w:rsidRDefault="00DA29E2" w:rsidP="00DA29E2">
      <w:pPr>
        <w:tabs>
          <w:tab w:val="left" w:pos="1860"/>
        </w:tabs>
        <w:ind w:left="1080"/>
        <w:rPr>
          <w:b/>
          <w:sz w:val="28"/>
          <w:szCs w:val="28"/>
        </w:rPr>
      </w:pPr>
    </w:p>
    <w:p w:rsidR="00DA29E2" w:rsidRPr="003D4D21" w:rsidRDefault="00DA29E2" w:rsidP="00DA29E2">
      <w:pPr>
        <w:jc w:val="both"/>
        <w:rPr>
          <w:sz w:val="28"/>
          <w:szCs w:val="28"/>
        </w:rPr>
      </w:pPr>
    </w:p>
    <w:p w:rsidR="00DA29E2" w:rsidRPr="003D4D21" w:rsidRDefault="00DA29E2" w:rsidP="00DA29E2">
      <w:pPr>
        <w:ind w:left="360"/>
        <w:jc w:val="both"/>
        <w:rPr>
          <w:sz w:val="28"/>
          <w:szCs w:val="28"/>
        </w:rPr>
      </w:pPr>
      <w:r w:rsidRPr="003D4D21">
        <w:rPr>
          <w:sz w:val="28"/>
          <w:szCs w:val="28"/>
        </w:rPr>
        <w:t xml:space="preserve">Начальник отдела </w:t>
      </w:r>
    </w:p>
    <w:p w:rsidR="00DA29E2" w:rsidRPr="003D4D21" w:rsidRDefault="00DA29E2" w:rsidP="00DA29E2">
      <w:pPr>
        <w:ind w:left="360"/>
        <w:jc w:val="both"/>
        <w:rPr>
          <w:sz w:val="28"/>
          <w:szCs w:val="28"/>
        </w:rPr>
      </w:pPr>
      <w:r w:rsidRPr="003D4D21">
        <w:rPr>
          <w:sz w:val="28"/>
          <w:szCs w:val="28"/>
        </w:rPr>
        <w:t>образования                                                                               О.А.Зайцева</w:t>
      </w:r>
    </w:p>
    <w:p w:rsidR="00DA29E2" w:rsidRPr="003D4D21" w:rsidRDefault="00DA29E2" w:rsidP="00DA29E2">
      <w:pPr>
        <w:jc w:val="both"/>
        <w:rPr>
          <w:sz w:val="28"/>
          <w:szCs w:val="28"/>
        </w:rPr>
      </w:pPr>
      <w:r w:rsidRPr="003D4D21">
        <w:rPr>
          <w:sz w:val="28"/>
          <w:szCs w:val="28"/>
        </w:rPr>
        <w:t xml:space="preserve">    </w:t>
      </w:r>
    </w:p>
    <w:p w:rsidR="00DA29E2" w:rsidRPr="003D4D21" w:rsidRDefault="00DA29E2" w:rsidP="00DA29E2">
      <w:pPr>
        <w:jc w:val="both"/>
        <w:rPr>
          <w:sz w:val="28"/>
          <w:szCs w:val="28"/>
        </w:rPr>
      </w:pPr>
    </w:p>
    <w:p w:rsidR="00DA29E2" w:rsidRPr="003D4D21" w:rsidRDefault="00DA29E2" w:rsidP="00DA29E2">
      <w:pPr>
        <w:jc w:val="both"/>
        <w:rPr>
          <w:sz w:val="28"/>
          <w:szCs w:val="28"/>
        </w:rPr>
      </w:pPr>
    </w:p>
    <w:p w:rsidR="00DA29E2" w:rsidRPr="003D4D21" w:rsidRDefault="00DA29E2" w:rsidP="00DA29E2">
      <w:pPr>
        <w:rPr>
          <w:sz w:val="28"/>
          <w:szCs w:val="28"/>
        </w:rPr>
      </w:pPr>
      <w:r w:rsidRPr="003D4D21">
        <w:rPr>
          <w:sz w:val="28"/>
          <w:szCs w:val="28"/>
        </w:rPr>
        <w:t>С ПРИКАЗОМ ОЗНАКОМЛЕНЫ:</w:t>
      </w:r>
    </w:p>
    <w:p w:rsidR="00DA29E2" w:rsidRPr="003D4D21" w:rsidRDefault="00DA29E2" w:rsidP="00DA29E2">
      <w:pPr>
        <w:rPr>
          <w:sz w:val="28"/>
          <w:szCs w:val="28"/>
        </w:rPr>
      </w:pPr>
      <w:r w:rsidRPr="003D4D21">
        <w:rPr>
          <w:sz w:val="28"/>
          <w:szCs w:val="28"/>
        </w:rPr>
        <w:t>__________________Борисенко М.И.  (по согласованию)</w:t>
      </w:r>
    </w:p>
    <w:p w:rsidR="00DA29E2" w:rsidRPr="003D4D21" w:rsidRDefault="003D4D21" w:rsidP="003D4D21">
      <w:pPr>
        <w:rPr>
          <w:sz w:val="28"/>
          <w:szCs w:val="28"/>
        </w:rPr>
      </w:pPr>
      <w:r w:rsidRPr="003D4D21">
        <w:rPr>
          <w:sz w:val="28"/>
          <w:szCs w:val="28"/>
        </w:rPr>
        <w:t>__________________Ласая С.П.</w:t>
      </w: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3D4D21" w:rsidRPr="00AB4CD2" w:rsidRDefault="003D4D21" w:rsidP="003D4D2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</w:t>
      </w:r>
    </w:p>
    <w:p w:rsidR="003D4D21" w:rsidRPr="00AB4CD2" w:rsidRDefault="003D4D21" w:rsidP="003D4D2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  приказу отдела </w:t>
      </w:r>
      <w:r w:rsidRPr="00AB4CD2">
        <w:rPr>
          <w:sz w:val="28"/>
          <w:szCs w:val="28"/>
        </w:rPr>
        <w:t xml:space="preserve"> образования</w:t>
      </w:r>
    </w:p>
    <w:p w:rsidR="003D4D21" w:rsidRPr="00AB4CD2" w:rsidRDefault="003D4D21" w:rsidP="003D4D2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администрации Клинцовского района</w:t>
      </w:r>
    </w:p>
    <w:p w:rsidR="003D4D21" w:rsidRPr="00AB4CD2" w:rsidRDefault="003D4D21" w:rsidP="003D4D21">
      <w:pPr>
        <w:pStyle w:val="a3"/>
        <w:jc w:val="right"/>
        <w:rPr>
          <w:sz w:val="28"/>
          <w:szCs w:val="28"/>
        </w:rPr>
      </w:pPr>
      <w:r w:rsidRPr="00AB4C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от  </w:t>
      </w:r>
      <w:bookmarkStart w:id="0" w:name="_GoBack"/>
      <w:bookmarkEnd w:id="0"/>
      <w:r w:rsidR="00BE22E0">
        <w:rPr>
          <w:sz w:val="28"/>
          <w:szCs w:val="28"/>
        </w:rPr>
        <w:t>25.12.</w:t>
      </w:r>
      <w:r>
        <w:rPr>
          <w:sz w:val="28"/>
          <w:szCs w:val="28"/>
        </w:rPr>
        <w:t xml:space="preserve"> 2019 г. №  </w:t>
      </w:r>
      <w:r w:rsidR="00BE22E0">
        <w:rPr>
          <w:sz w:val="28"/>
          <w:szCs w:val="28"/>
        </w:rPr>
        <w:t>460</w:t>
      </w:r>
    </w:p>
    <w:p w:rsidR="003D4D21" w:rsidRPr="00AB4CD2" w:rsidRDefault="003D4D21" w:rsidP="003D4D21">
      <w:pPr>
        <w:pStyle w:val="a3"/>
        <w:jc w:val="right"/>
        <w:rPr>
          <w:b/>
          <w:bCs/>
          <w:sz w:val="28"/>
          <w:szCs w:val="28"/>
        </w:rPr>
      </w:pPr>
    </w:p>
    <w:p w:rsidR="003D4D21" w:rsidRPr="00AB4CD2" w:rsidRDefault="003D4D21" w:rsidP="003D4D21">
      <w:pPr>
        <w:pStyle w:val="a3"/>
        <w:rPr>
          <w:b/>
          <w:bCs/>
          <w:sz w:val="28"/>
          <w:szCs w:val="28"/>
        </w:rPr>
      </w:pP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  <w:r w:rsidRPr="00AB4CD2">
        <w:rPr>
          <w:b/>
          <w:sz w:val="28"/>
          <w:szCs w:val="28"/>
        </w:rPr>
        <w:t>ПОЛОЖЕНИЕ</w:t>
      </w: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rFonts w:eastAsia="Calibri"/>
          <w:b/>
          <w:sz w:val="28"/>
          <w:szCs w:val="28"/>
        </w:rPr>
      </w:pPr>
      <w:r w:rsidRPr="00AB4CD2">
        <w:rPr>
          <w:rFonts w:eastAsia="Calibri"/>
          <w:b/>
          <w:sz w:val="28"/>
          <w:szCs w:val="28"/>
        </w:rPr>
        <w:t>об Общественном совете</w:t>
      </w:r>
      <w:r>
        <w:rPr>
          <w:rFonts w:eastAsia="Calibri"/>
          <w:b/>
          <w:sz w:val="28"/>
          <w:szCs w:val="28"/>
        </w:rPr>
        <w:t xml:space="preserve"> при отделе образования администрации Клинцовского района</w:t>
      </w:r>
      <w:r w:rsidRPr="00AB4CD2">
        <w:rPr>
          <w:rFonts w:eastAsia="Calibri"/>
          <w:b/>
          <w:sz w:val="28"/>
          <w:szCs w:val="28"/>
        </w:rPr>
        <w:t>.</w:t>
      </w:r>
    </w:p>
    <w:p w:rsidR="003D4D21" w:rsidRPr="00FF1EA3" w:rsidRDefault="003D4D21" w:rsidP="003D4D21">
      <w:pPr>
        <w:pStyle w:val="a3"/>
        <w:ind w:firstLine="567"/>
        <w:outlineLvl w:val="0"/>
        <w:rPr>
          <w:b/>
        </w:rPr>
      </w:pPr>
    </w:p>
    <w:p w:rsidR="003D4D21" w:rsidRPr="00AB4CD2" w:rsidRDefault="003D4D21" w:rsidP="003D4D21">
      <w:pPr>
        <w:pStyle w:val="a3"/>
        <w:jc w:val="center"/>
        <w:outlineLvl w:val="0"/>
        <w:rPr>
          <w:b/>
          <w:sz w:val="28"/>
          <w:szCs w:val="28"/>
        </w:rPr>
      </w:pPr>
      <w:r w:rsidRPr="00AB4CD2">
        <w:rPr>
          <w:b/>
          <w:sz w:val="28"/>
          <w:szCs w:val="28"/>
        </w:rPr>
        <w:t>1.Общие положения.</w:t>
      </w:r>
    </w:p>
    <w:p w:rsidR="003D4D21" w:rsidRPr="00D83128" w:rsidRDefault="003D4D21" w:rsidP="003D4D21">
      <w:pPr>
        <w:pStyle w:val="a3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 xml:space="preserve">        1. Настоящее </w:t>
      </w:r>
      <w:r>
        <w:rPr>
          <w:sz w:val="28"/>
          <w:szCs w:val="28"/>
        </w:rPr>
        <w:t>П</w:t>
      </w:r>
      <w:r w:rsidRPr="00D83128">
        <w:rPr>
          <w:sz w:val="28"/>
          <w:szCs w:val="28"/>
        </w:rPr>
        <w:t xml:space="preserve">оложение определяет компетенцию, порядок формирования и деятельности Общественного совета </w:t>
      </w:r>
      <w:r>
        <w:rPr>
          <w:sz w:val="28"/>
          <w:szCs w:val="28"/>
        </w:rPr>
        <w:t>при отделе образования администрации Клинцовского района</w:t>
      </w:r>
      <w:r w:rsidRPr="00D83128">
        <w:rPr>
          <w:sz w:val="28"/>
          <w:szCs w:val="28"/>
        </w:rPr>
        <w:t xml:space="preserve"> (далее – Общественный совет).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>Общественный совет создаётся в целях повышения гласности и прозрачности</w:t>
      </w:r>
      <w:r>
        <w:rPr>
          <w:sz w:val="28"/>
          <w:szCs w:val="28"/>
        </w:rPr>
        <w:t xml:space="preserve"> деятельности  отдела образования администрации Клинцовского района</w:t>
      </w:r>
      <w:r w:rsidRPr="00D83128">
        <w:rPr>
          <w:sz w:val="28"/>
          <w:szCs w:val="28"/>
        </w:rPr>
        <w:t xml:space="preserve">.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>2. Общественный совет является</w:t>
      </w:r>
      <w:r w:rsidRPr="00D83128">
        <w:rPr>
          <w:color w:val="FF0000"/>
          <w:sz w:val="28"/>
          <w:szCs w:val="28"/>
        </w:rPr>
        <w:t xml:space="preserve"> </w:t>
      </w:r>
      <w:r w:rsidRPr="00D83128">
        <w:rPr>
          <w:sz w:val="28"/>
          <w:szCs w:val="28"/>
        </w:rPr>
        <w:t xml:space="preserve">консультативно-совещательным органом, который обеспечивает взаимодействие граждан Российской Федерации, общественных объединений и иных </w:t>
      </w:r>
      <w:r>
        <w:rPr>
          <w:sz w:val="28"/>
          <w:szCs w:val="28"/>
        </w:rPr>
        <w:t>организаций с отделом образования администрации Клинцовского района (далее –  отдел</w:t>
      </w:r>
      <w:r w:rsidRPr="00D83128">
        <w:rPr>
          <w:sz w:val="28"/>
          <w:szCs w:val="28"/>
        </w:rPr>
        <w:t>).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 xml:space="preserve">3.Общественный совет в своей деятельности руководствуется Конституцией Российской Федерации, </w:t>
      </w:r>
      <w:hyperlink r:id="rId5" w:history="1">
        <w:r w:rsidRPr="00D83128">
          <w:rPr>
            <w:sz w:val="28"/>
            <w:szCs w:val="28"/>
          </w:rPr>
          <w:t>Фе</w:t>
        </w:r>
        <w:r>
          <w:rPr>
            <w:sz w:val="28"/>
            <w:szCs w:val="28"/>
          </w:rPr>
          <w:t xml:space="preserve">деральным законом от 21.07.2014 </w:t>
        </w:r>
        <w:r w:rsidRPr="00D83128">
          <w:rPr>
            <w:sz w:val="28"/>
            <w:szCs w:val="28"/>
            <w:lang w:val="en-US"/>
          </w:rPr>
          <w:t>N</w:t>
        </w:r>
        <w:r w:rsidRPr="00D83128">
          <w:rPr>
            <w:sz w:val="28"/>
            <w:szCs w:val="28"/>
          </w:rPr>
          <w:t xml:space="preserve"> 212-ФЗ «Об основах общественного контроля в Российской Федерации» </w:t>
        </w:r>
      </w:hyperlink>
      <w:r w:rsidRPr="00D83128">
        <w:rPr>
          <w:sz w:val="28"/>
          <w:szCs w:val="28"/>
        </w:rPr>
        <w:t xml:space="preserve">(далее  - Федеральный закон </w:t>
      </w:r>
      <w:r w:rsidRPr="00D83128">
        <w:rPr>
          <w:sz w:val="28"/>
          <w:szCs w:val="28"/>
          <w:lang w:val="en-US"/>
        </w:rPr>
        <w:t>N</w:t>
      </w:r>
      <w:r w:rsidRPr="00D83128">
        <w:rPr>
          <w:sz w:val="28"/>
          <w:szCs w:val="28"/>
        </w:rPr>
        <w:t xml:space="preserve"> 212-ФЗ). </w:t>
      </w:r>
      <w:r w:rsidRPr="00D83128">
        <w:rPr>
          <w:rFonts w:eastAsiaTheme="minorEastAsia"/>
          <w:sz w:val="28"/>
          <w:szCs w:val="28"/>
        </w:rPr>
        <w:t xml:space="preserve">Другими федеральными законами и  </w:t>
      </w:r>
      <w:r w:rsidRPr="00D83128">
        <w:rPr>
          <w:sz w:val="28"/>
          <w:szCs w:val="28"/>
        </w:rPr>
        <w:t>иными нормативно-правовыми актами Российской Федерации,</w:t>
      </w:r>
      <w:r w:rsidRPr="00D83128">
        <w:rPr>
          <w:rFonts w:eastAsia="Calibri"/>
          <w:bCs/>
          <w:sz w:val="28"/>
          <w:szCs w:val="28"/>
        </w:rPr>
        <w:t xml:space="preserve"> </w:t>
      </w:r>
      <w:r w:rsidRPr="00D83128">
        <w:rPr>
          <w:sz w:val="28"/>
          <w:szCs w:val="28"/>
        </w:rPr>
        <w:t>Уставом Брянской области</w:t>
      </w:r>
      <w:r w:rsidRPr="00D83128">
        <w:rPr>
          <w:rFonts w:eastAsia="Calibri"/>
          <w:bCs/>
          <w:sz w:val="28"/>
          <w:szCs w:val="28"/>
        </w:rPr>
        <w:t xml:space="preserve">, Постановлением </w:t>
      </w:r>
      <w:r>
        <w:rPr>
          <w:rFonts w:eastAsia="Calibri"/>
          <w:bCs/>
          <w:sz w:val="28"/>
          <w:szCs w:val="28"/>
        </w:rPr>
        <w:t>П</w:t>
      </w:r>
      <w:r w:rsidRPr="00D83128">
        <w:rPr>
          <w:rFonts w:eastAsia="Calibri"/>
          <w:bCs/>
          <w:sz w:val="28"/>
          <w:szCs w:val="28"/>
        </w:rPr>
        <w:t>равительства  Брянской области  от 20</w:t>
      </w:r>
      <w:r>
        <w:rPr>
          <w:rFonts w:eastAsia="Calibri"/>
          <w:bCs/>
          <w:sz w:val="28"/>
          <w:szCs w:val="28"/>
        </w:rPr>
        <w:t>.05.</w:t>
      </w:r>
      <w:r w:rsidRPr="00D83128">
        <w:rPr>
          <w:rFonts w:eastAsia="Calibri"/>
          <w:bCs/>
          <w:sz w:val="28"/>
          <w:szCs w:val="28"/>
        </w:rPr>
        <w:t xml:space="preserve">2013 N 129-п «Об общественных советах при исполнительных органах государственной власти Брянской области», </w:t>
      </w:r>
      <w:r w:rsidRPr="00D83128">
        <w:rPr>
          <w:sz w:val="28"/>
          <w:szCs w:val="28"/>
        </w:rPr>
        <w:t>а также настоящим Положением.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>4.Общественный совет участвует в осуществлении общественного контроля в</w:t>
      </w:r>
      <w:r w:rsidRPr="00D83128">
        <w:rPr>
          <w:color w:val="FF0000"/>
          <w:sz w:val="28"/>
          <w:szCs w:val="28"/>
        </w:rPr>
        <w:t xml:space="preserve"> </w:t>
      </w:r>
      <w:r w:rsidRPr="00D83128">
        <w:rPr>
          <w:sz w:val="28"/>
          <w:szCs w:val="28"/>
        </w:rPr>
        <w:t>сфере обра</w:t>
      </w:r>
      <w:r>
        <w:rPr>
          <w:sz w:val="28"/>
          <w:szCs w:val="28"/>
        </w:rPr>
        <w:t>зования Клинцовского района</w:t>
      </w:r>
      <w:r w:rsidRPr="00D83128">
        <w:rPr>
          <w:sz w:val="28"/>
          <w:szCs w:val="28"/>
        </w:rPr>
        <w:t>,</w:t>
      </w:r>
      <w:r w:rsidRPr="00D83128">
        <w:rPr>
          <w:color w:val="FF0000"/>
          <w:sz w:val="28"/>
          <w:szCs w:val="28"/>
        </w:rPr>
        <w:t xml:space="preserve"> </w:t>
      </w:r>
      <w:r w:rsidRPr="00D83128">
        <w:rPr>
          <w:sz w:val="28"/>
          <w:szCs w:val="28"/>
        </w:rPr>
        <w:t xml:space="preserve">которые предусмотрены Федеральным законом N 212-ФЗ, другими федеральными законами и иными нормативно-правовыми актами Российской Федерации, законами и иными нормативно-правовыми актами Брянской области, настоящим Положением.  </w:t>
      </w:r>
    </w:p>
    <w:p w:rsidR="003D4D21" w:rsidRPr="00892DAB" w:rsidRDefault="003D4D21" w:rsidP="003D4D21">
      <w:pPr>
        <w:pStyle w:val="a3"/>
        <w:ind w:firstLine="567"/>
        <w:jc w:val="both"/>
        <w:outlineLvl w:val="0"/>
        <w:rPr>
          <w:b/>
        </w:rPr>
      </w:pP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  <w:r w:rsidRPr="00AB4CD2">
        <w:rPr>
          <w:b/>
          <w:sz w:val="28"/>
          <w:szCs w:val="28"/>
        </w:rPr>
        <w:t>II. Задачи Общественного совета.</w:t>
      </w:r>
    </w:p>
    <w:p w:rsidR="003D4D21" w:rsidRPr="00AB4CD2" w:rsidRDefault="003D4D21" w:rsidP="003D4D21">
      <w:pPr>
        <w:pStyle w:val="a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4CD2">
        <w:rPr>
          <w:sz w:val="28"/>
          <w:szCs w:val="28"/>
        </w:rPr>
        <w:t>1. Основными задачами Общественного совета являются: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color w:val="FF0000"/>
          <w:sz w:val="28"/>
          <w:szCs w:val="28"/>
        </w:rPr>
      </w:pPr>
      <w:r w:rsidRPr="00AB4CD2">
        <w:rPr>
          <w:sz w:val="28"/>
          <w:szCs w:val="28"/>
        </w:rPr>
        <w:t xml:space="preserve">  1.1. Привлечение граждан, общественных объединений и иных организаций к реализации региональной политики в сфере деятельности образования.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1.2. Выдвижение и обсуждение общественных инициатив, связанных с деятельн</w:t>
      </w:r>
      <w:r>
        <w:rPr>
          <w:sz w:val="28"/>
          <w:szCs w:val="28"/>
        </w:rPr>
        <w:t>остью отдела</w:t>
      </w:r>
      <w:r w:rsidRPr="00AB4CD2">
        <w:rPr>
          <w:sz w:val="28"/>
          <w:szCs w:val="28"/>
        </w:rPr>
        <w:t>, участие в разработке и рассмотрении концепций, программ, правовых актов по наиболее актуальным вопросам деятельности исполнительного органа государственной власти.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lastRenderedPageBreak/>
        <w:t xml:space="preserve">  1.3. Оптимиз</w:t>
      </w:r>
      <w:r>
        <w:rPr>
          <w:sz w:val="28"/>
          <w:szCs w:val="28"/>
        </w:rPr>
        <w:t>ация взаимодействия отдела</w:t>
      </w:r>
      <w:r w:rsidRPr="00AB4CD2">
        <w:rPr>
          <w:sz w:val="28"/>
          <w:szCs w:val="28"/>
        </w:rPr>
        <w:t xml:space="preserve"> и граждан, общественных объединений и иных организаций в обсуждении и выработке решений по вопросам регулирования и реализации норм и положений  в сфере образования.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color w:val="FF0000"/>
          <w:sz w:val="28"/>
          <w:szCs w:val="28"/>
        </w:rPr>
      </w:pPr>
      <w:r w:rsidRPr="00AB4CD2">
        <w:rPr>
          <w:sz w:val="28"/>
          <w:szCs w:val="28"/>
        </w:rPr>
        <w:t xml:space="preserve">  1.4.</w:t>
      </w:r>
      <w:r w:rsidRPr="00AB4CD2">
        <w:rPr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>Участие в информировании гра</w:t>
      </w:r>
      <w:r>
        <w:rPr>
          <w:sz w:val="28"/>
          <w:szCs w:val="28"/>
        </w:rPr>
        <w:t>ждан о деятельности отдела</w:t>
      </w:r>
      <w:r w:rsidRPr="00AB4CD2">
        <w:rPr>
          <w:sz w:val="28"/>
          <w:szCs w:val="28"/>
        </w:rPr>
        <w:t>, в том числе через средства массовой информации, и в публичном обсуждении вопросов, каса</w:t>
      </w:r>
      <w:r>
        <w:rPr>
          <w:sz w:val="28"/>
          <w:szCs w:val="28"/>
        </w:rPr>
        <w:t>ющихся деятельности отдела</w:t>
      </w:r>
      <w:r w:rsidRPr="00AB4CD2">
        <w:rPr>
          <w:sz w:val="28"/>
          <w:szCs w:val="28"/>
        </w:rPr>
        <w:t>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color w:val="FF0000"/>
          <w:sz w:val="28"/>
          <w:szCs w:val="28"/>
        </w:rPr>
      </w:pPr>
      <w:r w:rsidRPr="00AB4CD2">
        <w:rPr>
          <w:color w:val="333366"/>
          <w:sz w:val="28"/>
          <w:szCs w:val="28"/>
        </w:rPr>
        <w:t xml:space="preserve">  1.5. </w:t>
      </w:r>
      <w:r w:rsidRPr="00AB4CD2">
        <w:rPr>
          <w:sz w:val="28"/>
          <w:szCs w:val="28"/>
        </w:rPr>
        <w:t>Анализ мнения гра</w:t>
      </w:r>
      <w:r>
        <w:rPr>
          <w:sz w:val="28"/>
          <w:szCs w:val="28"/>
        </w:rPr>
        <w:t>ждан о деятельности отдела</w:t>
      </w:r>
      <w:r w:rsidRPr="00AB4CD2">
        <w:rPr>
          <w:sz w:val="28"/>
          <w:szCs w:val="28"/>
        </w:rPr>
        <w:t xml:space="preserve"> и доведение полученной в результате анализа обобщённой информации до руководителя </w:t>
      </w:r>
      <w:r>
        <w:rPr>
          <w:sz w:val="28"/>
          <w:szCs w:val="28"/>
        </w:rPr>
        <w:t>муниципального</w:t>
      </w:r>
      <w:r w:rsidRPr="00AB4CD2">
        <w:rPr>
          <w:sz w:val="28"/>
          <w:szCs w:val="28"/>
        </w:rPr>
        <w:t xml:space="preserve"> органа.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1.6. Проведение общественной</w:t>
      </w:r>
      <w:r>
        <w:rPr>
          <w:sz w:val="28"/>
          <w:szCs w:val="28"/>
        </w:rPr>
        <w:t xml:space="preserve"> экспертизы проектов </w:t>
      </w:r>
      <w:r w:rsidRPr="00AB4CD2">
        <w:rPr>
          <w:sz w:val="28"/>
          <w:szCs w:val="28"/>
        </w:rPr>
        <w:t xml:space="preserve"> нормативно-правовых актов </w:t>
      </w:r>
      <w:r>
        <w:rPr>
          <w:sz w:val="28"/>
          <w:szCs w:val="28"/>
        </w:rPr>
        <w:t xml:space="preserve">Клинцовского района </w:t>
      </w:r>
      <w:r w:rsidRPr="00AB4CD2">
        <w:rPr>
          <w:sz w:val="28"/>
          <w:szCs w:val="28"/>
        </w:rPr>
        <w:t xml:space="preserve"> по воп</w:t>
      </w:r>
      <w:r>
        <w:rPr>
          <w:sz w:val="28"/>
          <w:szCs w:val="28"/>
        </w:rPr>
        <w:t>росам деятельности  отдела</w:t>
      </w:r>
      <w:r w:rsidRPr="00AB4CD2">
        <w:rPr>
          <w:sz w:val="28"/>
          <w:szCs w:val="28"/>
        </w:rPr>
        <w:t>.</w:t>
      </w:r>
    </w:p>
    <w:p w:rsidR="003D4D21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007F07">
        <w:rPr>
          <w:sz w:val="28"/>
          <w:szCs w:val="28"/>
        </w:rPr>
        <w:t xml:space="preserve"> 1.7. Осуществление контроля обще</w:t>
      </w:r>
      <w:r>
        <w:rPr>
          <w:sz w:val="28"/>
          <w:szCs w:val="28"/>
        </w:rPr>
        <w:t>ственности за деятельностью отдела образования администрации Клинцовского района</w:t>
      </w:r>
      <w:r w:rsidRPr="00007F07">
        <w:rPr>
          <w:sz w:val="28"/>
          <w:szCs w:val="28"/>
        </w:rPr>
        <w:t xml:space="preserve"> и подведомственных ему организаций.</w:t>
      </w:r>
      <w:r w:rsidRPr="00007F07">
        <w:rPr>
          <w:rFonts w:eastAsia="Calibri"/>
          <w:sz w:val="28"/>
          <w:szCs w:val="28"/>
        </w:rPr>
        <w:t xml:space="preserve">  </w:t>
      </w:r>
    </w:p>
    <w:p w:rsidR="003D4D21" w:rsidRPr="00007F07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</w:p>
    <w:p w:rsidR="003D4D21" w:rsidRPr="00AB4CD2" w:rsidRDefault="003D4D21" w:rsidP="003D4D21">
      <w:pPr>
        <w:pStyle w:val="a3"/>
        <w:outlineLvl w:val="0"/>
        <w:rPr>
          <w:b/>
          <w:sz w:val="28"/>
          <w:szCs w:val="28"/>
        </w:rPr>
      </w:pP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  <w:r w:rsidRPr="00AB4CD2">
        <w:rPr>
          <w:b/>
          <w:sz w:val="28"/>
          <w:szCs w:val="28"/>
        </w:rPr>
        <w:t>III. Полномочия Общественного совета.</w:t>
      </w:r>
    </w:p>
    <w:p w:rsidR="003D4D21" w:rsidRPr="00AB4CD2" w:rsidRDefault="003D4D21" w:rsidP="003D4D21">
      <w:pPr>
        <w:pStyle w:val="a3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B4CD2">
        <w:rPr>
          <w:sz w:val="28"/>
          <w:szCs w:val="28"/>
        </w:rPr>
        <w:t>1. Общественный совет для выполнения задач настоящего Положения осуществляет следующие полномочия: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1.1.  Рассматривает проекты концепций, программ в установленной сфере деятельности и вносит предло</w:t>
      </w:r>
      <w:r>
        <w:rPr>
          <w:sz w:val="28"/>
          <w:szCs w:val="28"/>
        </w:rPr>
        <w:t>жения руководителю отдела</w:t>
      </w:r>
      <w:r w:rsidRPr="00AB4CD2">
        <w:rPr>
          <w:sz w:val="28"/>
          <w:szCs w:val="28"/>
        </w:rPr>
        <w:t xml:space="preserve"> по вопросу целесообразности принятия указанных решений.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1.2.  Рассматривает инициативы граждан, общественных объединений и иных организаций в установленной сфере деятельност</w:t>
      </w:r>
      <w:r>
        <w:rPr>
          <w:sz w:val="28"/>
          <w:szCs w:val="28"/>
        </w:rPr>
        <w:t>и и вносит в  отдел</w:t>
      </w:r>
      <w:r w:rsidRPr="00AB4CD2">
        <w:rPr>
          <w:sz w:val="28"/>
          <w:szCs w:val="28"/>
        </w:rPr>
        <w:t xml:space="preserve"> предложения по их рассмотрению и реализации.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1.3. Организует работу по привлечению граждан, общественных объединений и иных организаций к обсуждению вопросов в установленной сфере деятельности.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1.4. Определяет перечень проектов нормативных правовых актов и иных документо</w:t>
      </w:r>
      <w:r>
        <w:rPr>
          <w:sz w:val="28"/>
          <w:szCs w:val="28"/>
        </w:rPr>
        <w:t>в, разрабатываемых отделом</w:t>
      </w:r>
      <w:r w:rsidRPr="00AB4CD2">
        <w:rPr>
          <w:sz w:val="28"/>
          <w:szCs w:val="28"/>
        </w:rPr>
        <w:t>, которые подлежат общественному обсуждению и рассмотрению Общественным советом.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1.5. Проводит рассмотрени</w:t>
      </w:r>
      <w:r>
        <w:rPr>
          <w:sz w:val="28"/>
          <w:szCs w:val="28"/>
        </w:rPr>
        <w:t>е разрабатываемых  отделом</w:t>
      </w:r>
      <w:r w:rsidRPr="00AB4CD2">
        <w:rPr>
          <w:sz w:val="28"/>
          <w:szCs w:val="28"/>
        </w:rPr>
        <w:t xml:space="preserve"> проектов нормативных правовых актов и иных документов, подлежащих дальнейшему рассмотрению на заседания</w:t>
      </w:r>
      <w:r>
        <w:rPr>
          <w:sz w:val="28"/>
          <w:szCs w:val="28"/>
        </w:rPr>
        <w:t>х администрации Клинцовского района, Главой администрации Клинцовского района</w:t>
      </w:r>
      <w:r w:rsidRPr="00AB4CD2">
        <w:rPr>
          <w:sz w:val="28"/>
          <w:szCs w:val="28"/>
        </w:rPr>
        <w:t>, которые не могут быть приняты без предварительного обсуждения на заседаниях Общественных советов.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1.6. Проводит обсуждение целесообразности инвестиционных проектов, реализуемых за счет средств бюджетных инвестиций.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1.7. Участвует через своих членов в заседаниях координационных, совещательных, экспертных советов, комиссий и иных о</w:t>
      </w:r>
      <w:r>
        <w:rPr>
          <w:sz w:val="28"/>
          <w:szCs w:val="28"/>
        </w:rPr>
        <w:t>рганов, созданных отделом</w:t>
      </w:r>
      <w:r w:rsidRPr="00AB4CD2">
        <w:rPr>
          <w:sz w:val="28"/>
          <w:szCs w:val="28"/>
        </w:rPr>
        <w:t>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</w:t>
      </w:r>
      <w:r>
        <w:rPr>
          <w:sz w:val="28"/>
          <w:szCs w:val="28"/>
        </w:rPr>
        <w:t>8</w:t>
      </w:r>
      <w:r w:rsidRPr="00AB4CD2">
        <w:rPr>
          <w:sz w:val="28"/>
          <w:szCs w:val="28"/>
        </w:rPr>
        <w:t>. Выявляет общественно значимые приоритеты в области образования.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lastRenderedPageBreak/>
        <w:t xml:space="preserve">  1.</w:t>
      </w:r>
      <w:r>
        <w:rPr>
          <w:sz w:val="28"/>
          <w:szCs w:val="28"/>
        </w:rPr>
        <w:t>9</w:t>
      </w:r>
      <w:r w:rsidRPr="00AB4CD2">
        <w:rPr>
          <w:sz w:val="28"/>
          <w:szCs w:val="28"/>
        </w:rPr>
        <w:t>. В</w:t>
      </w:r>
      <w:r>
        <w:rPr>
          <w:sz w:val="28"/>
          <w:szCs w:val="28"/>
        </w:rPr>
        <w:t>носит в  отдел</w:t>
      </w:r>
      <w:r w:rsidRPr="00AB4CD2">
        <w:rPr>
          <w:sz w:val="28"/>
          <w:szCs w:val="28"/>
        </w:rPr>
        <w:t xml:space="preserve"> предложения по проведению социологических опросов по различным вопросам в установленной сфере деятельности.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>2. Общественный совет для выполнения возложенных на него задач имеет право: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2.1. Запрашивать и получать в установленном порядке информа</w:t>
      </w:r>
      <w:r>
        <w:rPr>
          <w:sz w:val="28"/>
          <w:szCs w:val="28"/>
        </w:rPr>
        <w:t>цию о деятельности  отдела</w:t>
      </w:r>
      <w:r w:rsidRPr="00AB4CD2">
        <w:rPr>
          <w:sz w:val="28"/>
          <w:szCs w:val="28"/>
        </w:rPr>
        <w:t>, если это не противоречит требованиям действующего законодательства, а также не нарушает прав граждан, общественных объединений и иных организаций.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2.2. Заслушивать в поря</w:t>
      </w:r>
      <w:r>
        <w:rPr>
          <w:sz w:val="28"/>
          <w:szCs w:val="28"/>
        </w:rPr>
        <w:t>дке, установленном отделом</w:t>
      </w:r>
      <w:r w:rsidRPr="00AB4CD2">
        <w:rPr>
          <w:sz w:val="28"/>
          <w:szCs w:val="28"/>
        </w:rPr>
        <w:t>, информацию должностных лиц об их деятельности.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2.3. Вносить руководству  </w:t>
      </w:r>
      <w:r>
        <w:rPr>
          <w:sz w:val="28"/>
          <w:szCs w:val="28"/>
        </w:rPr>
        <w:t>отдела</w:t>
      </w:r>
      <w:r w:rsidRPr="00AB4CD2">
        <w:rPr>
          <w:sz w:val="28"/>
          <w:szCs w:val="28"/>
        </w:rPr>
        <w:t xml:space="preserve"> предложения по совершенствованию деяте</w:t>
      </w:r>
      <w:r>
        <w:rPr>
          <w:sz w:val="28"/>
          <w:szCs w:val="28"/>
        </w:rPr>
        <w:t>льности муниципального</w:t>
      </w:r>
      <w:r w:rsidRPr="00AB4CD2">
        <w:rPr>
          <w:sz w:val="28"/>
          <w:szCs w:val="28"/>
        </w:rPr>
        <w:t xml:space="preserve"> органа.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2.4. Создавать по вопросам, отнесённым к компетенции Общественного совета, комиссии, экспертные и рабочие группы.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2.5. Принимать участие в работе аттестационных и к</w:t>
      </w:r>
      <w:r>
        <w:rPr>
          <w:sz w:val="28"/>
          <w:szCs w:val="28"/>
        </w:rPr>
        <w:t>онкурсных комиссий отдела</w:t>
      </w:r>
      <w:r w:rsidRPr="00AB4CD2">
        <w:rPr>
          <w:sz w:val="28"/>
          <w:szCs w:val="28"/>
        </w:rPr>
        <w:t>.</w:t>
      </w:r>
    </w:p>
    <w:p w:rsidR="003D4D21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2.6. </w:t>
      </w:r>
      <w:r w:rsidRPr="00AB4CD2">
        <w:rPr>
          <w:rFonts w:eastAsiaTheme="minorEastAsia"/>
          <w:sz w:val="28"/>
          <w:szCs w:val="28"/>
        </w:rPr>
        <w:t xml:space="preserve">Осуществлять общественный контроль в формах, предусмотренных Федеральным законом </w:t>
      </w:r>
      <w:r w:rsidRPr="00AB4CD2">
        <w:rPr>
          <w:sz w:val="28"/>
          <w:szCs w:val="28"/>
        </w:rPr>
        <w:t>N 212-ФЗ</w:t>
      </w:r>
      <w:r w:rsidRPr="00AB4CD2">
        <w:rPr>
          <w:rFonts w:eastAsiaTheme="minorEastAsia"/>
          <w:sz w:val="28"/>
          <w:szCs w:val="28"/>
        </w:rPr>
        <w:t>,</w:t>
      </w:r>
      <w:r w:rsidRPr="00AB4CD2">
        <w:rPr>
          <w:sz w:val="28"/>
          <w:szCs w:val="28"/>
        </w:rPr>
        <w:t xml:space="preserve">  другими федеральными законами и иными нормативно-правовыми актами Российской Федерации, законами и иными нормативно-правовыми актами Брянской области.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</w:p>
    <w:p w:rsidR="003D4D21" w:rsidRPr="00AB4CD2" w:rsidRDefault="003D4D21" w:rsidP="003D4D21">
      <w:pPr>
        <w:pStyle w:val="a3"/>
        <w:ind w:firstLine="567"/>
        <w:outlineLvl w:val="0"/>
        <w:rPr>
          <w:rFonts w:eastAsiaTheme="minorEastAsia"/>
          <w:sz w:val="28"/>
          <w:szCs w:val="28"/>
        </w:rPr>
      </w:pP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color w:val="FF0000"/>
          <w:sz w:val="28"/>
          <w:szCs w:val="28"/>
        </w:rPr>
      </w:pPr>
      <w:r w:rsidRPr="00AB4CD2">
        <w:rPr>
          <w:b/>
          <w:sz w:val="28"/>
          <w:szCs w:val="28"/>
          <w:lang w:val="en-US"/>
        </w:rPr>
        <w:t>IV</w:t>
      </w:r>
      <w:r w:rsidRPr="00AB4CD2">
        <w:rPr>
          <w:b/>
          <w:sz w:val="28"/>
          <w:szCs w:val="28"/>
        </w:rPr>
        <w:t>. Права и обязанности членов Общественного совета.</w:t>
      </w:r>
    </w:p>
    <w:p w:rsidR="003D4D21" w:rsidRPr="00AB4CD2" w:rsidRDefault="003D4D21" w:rsidP="003D4D21">
      <w:pPr>
        <w:pStyle w:val="a3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B4CD2">
        <w:rPr>
          <w:sz w:val="28"/>
          <w:szCs w:val="28"/>
        </w:rPr>
        <w:t>1. Члены Общественного совета имеют право: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1.1. Вносить предложения по формированию повестки заседаний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1.2. Предлагать канд</w:t>
      </w:r>
      <w:r>
        <w:rPr>
          <w:sz w:val="28"/>
          <w:szCs w:val="28"/>
        </w:rPr>
        <w:t>идатуры сотрудников отдела</w:t>
      </w:r>
      <w:r w:rsidRPr="00AB4CD2">
        <w:rPr>
          <w:sz w:val="28"/>
          <w:szCs w:val="28"/>
        </w:rPr>
        <w:t xml:space="preserve"> и иных лиц для участия в заседаниях Общественного совета.</w:t>
      </w:r>
    </w:p>
    <w:p w:rsidR="003D4D21" w:rsidRPr="00007F07" w:rsidRDefault="003D4D21" w:rsidP="003D4D21">
      <w:pPr>
        <w:pStyle w:val="a3"/>
        <w:ind w:firstLine="567"/>
        <w:jc w:val="both"/>
        <w:outlineLvl w:val="0"/>
        <w:rPr>
          <w:rFonts w:eastAsia="Calibri"/>
          <w:i/>
          <w:sz w:val="28"/>
          <w:szCs w:val="28"/>
        </w:rPr>
      </w:pPr>
      <w:r w:rsidRPr="00007F07">
        <w:rPr>
          <w:sz w:val="28"/>
          <w:szCs w:val="28"/>
        </w:rPr>
        <w:t xml:space="preserve">  1.3. Участвовать в подготовке материалов к заседаниям Общественного совета и высказывать мнение по вопросам, рассматриваемым на заседаниях Общественного совета.</w:t>
      </w:r>
      <w:r w:rsidRPr="00007F07">
        <w:rPr>
          <w:rFonts w:eastAsia="Calibri"/>
          <w:i/>
          <w:sz w:val="28"/>
          <w:szCs w:val="28"/>
        </w:rPr>
        <w:t xml:space="preserve">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1.4. Избирать и быть избранными на выборные должности  в  </w:t>
      </w:r>
      <w:r w:rsidRPr="00AB4CD2">
        <w:rPr>
          <w:sz w:val="28"/>
          <w:szCs w:val="28"/>
        </w:rPr>
        <w:t>Общественном совете.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1.5. Свободно высказывать свое мнение по любому вопросу деятельности Общественного совета, комиссий, экспертных и рабочих групп.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1.6. </w:t>
      </w:r>
      <w:r w:rsidRPr="00AB4CD2">
        <w:rPr>
          <w:sz w:val="28"/>
          <w:szCs w:val="28"/>
        </w:rPr>
        <w:t>Вносить предложения по вопросу формирования экспертных и рабочих групп, создаваемых Общественным советом.</w:t>
      </w:r>
      <w:r w:rsidRPr="00AB4CD2">
        <w:rPr>
          <w:rFonts w:eastAsia="Calibri"/>
          <w:i/>
          <w:sz w:val="28"/>
          <w:szCs w:val="28"/>
        </w:rPr>
        <w:t xml:space="preserve">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1.7. Участвовать в прениях на заседаниях совета, вносить предложения, замечания и поправки по существу обсуждаемых вопросов, предлагать кандидатуры и высказывать свое мнение по кандидатурам лиц, избираемых, назначаемых и утверждаемых советом, задавать вопросы, давать пояснения.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sz w:val="28"/>
          <w:szCs w:val="28"/>
        </w:rPr>
        <w:t xml:space="preserve">  1.8. Принимать участие в работе совещательных и консультационных органов, заседаниях Общественного совета.</w:t>
      </w:r>
      <w:r w:rsidRPr="00AB4CD2">
        <w:rPr>
          <w:rFonts w:eastAsia="Calibri"/>
          <w:i/>
          <w:sz w:val="28"/>
          <w:szCs w:val="28"/>
        </w:rPr>
        <w:t xml:space="preserve">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1.9. Знакомиться с протоколами и материалами заседаний комиссий, экспертных и рабочих групп, иными документами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lastRenderedPageBreak/>
        <w:t xml:space="preserve">  1.10. При осуществлении общественного контроля пользоваться правами, предусмотренными статьей 10 Федерального закона N 212-ФЗ.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sz w:val="28"/>
          <w:szCs w:val="28"/>
        </w:rPr>
        <w:t xml:space="preserve">  1.11. </w:t>
      </w:r>
      <w:r w:rsidRPr="00AB4CD2">
        <w:rPr>
          <w:rFonts w:eastAsia="Calibri"/>
          <w:sz w:val="28"/>
          <w:szCs w:val="28"/>
        </w:rPr>
        <w:t>Информировать председателя (заместителя) Общественного совета о невозможности присутствовать на заседании совета или  рабочей группы.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1.12. Принимать личное участие в работе заседаний Общественного совета и рабочих групп, членом которых он является.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1.13.</w:t>
      </w:r>
      <w:r w:rsidRPr="00AB4CD2">
        <w:rPr>
          <w:rFonts w:eastAsia="Calibri"/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>Осуществлять согласно Регламенту Общественного совета иные полномочия в рамках деятельности Общественного совета.</w:t>
      </w: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</w:p>
    <w:p w:rsidR="003D4D21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</w:p>
    <w:p w:rsidR="003D4D21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  <w:r w:rsidRPr="00AB4CD2">
        <w:rPr>
          <w:b/>
          <w:sz w:val="28"/>
          <w:szCs w:val="28"/>
        </w:rPr>
        <w:t>V. Порядок формирования и организация деятельности</w:t>
      </w:r>
    </w:p>
    <w:p w:rsidR="003D4D21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  <w:r w:rsidRPr="00AB4CD2">
        <w:rPr>
          <w:b/>
          <w:sz w:val="28"/>
          <w:szCs w:val="28"/>
        </w:rPr>
        <w:t>Общественного совета.</w:t>
      </w:r>
    </w:p>
    <w:p w:rsidR="003D4D21" w:rsidRPr="00844211" w:rsidRDefault="003D4D21" w:rsidP="003D4D21">
      <w:pPr>
        <w:pStyle w:val="a3"/>
        <w:ind w:firstLine="567"/>
        <w:jc w:val="both"/>
        <w:outlineLvl w:val="0"/>
        <w:rPr>
          <w:b/>
          <w:sz w:val="28"/>
          <w:szCs w:val="28"/>
        </w:rPr>
      </w:pPr>
      <w:r w:rsidRPr="00D83128">
        <w:rPr>
          <w:sz w:val="28"/>
          <w:szCs w:val="28"/>
        </w:rPr>
        <w:t xml:space="preserve"> 1. Общественный совет осуществляет свою деятельность на общественных началах и</w:t>
      </w:r>
      <w:r w:rsidRPr="00D83128">
        <w:rPr>
          <w:color w:val="FF0000"/>
          <w:sz w:val="28"/>
          <w:szCs w:val="28"/>
        </w:rPr>
        <w:t xml:space="preserve"> </w:t>
      </w:r>
      <w:r w:rsidRPr="00D83128">
        <w:rPr>
          <w:sz w:val="28"/>
          <w:szCs w:val="28"/>
        </w:rPr>
        <w:t>формируется на основе добровольного участия в его деятельности граждан Российской Федерации</w:t>
      </w:r>
      <w:r>
        <w:rPr>
          <w:sz w:val="28"/>
          <w:szCs w:val="28"/>
        </w:rPr>
        <w:t>,</w:t>
      </w:r>
      <w:r w:rsidRPr="00D83128">
        <w:rPr>
          <w:sz w:val="28"/>
          <w:szCs w:val="28"/>
        </w:rPr>
        <w:t xml:space="preserve"> достигши</w:t>
      </w:r>
      <w:r>
        <w:rPr>
          <w:sz w:val="28"/>
          <w:szCs w:val="28"/>
        </w:rPr>
        <w:t>х</w:t>
      </w:r>
      <w:r w:rsidRPr="00D83128">
        <w:rPr>
          <w:sz w:val="28"/>
          <w:szCs w:val="28"/>
        </w:rPr>
        <w:t xml:space="preserve"> 18 лет, представителей общественных объединений и иных негосударственных некоммерческих</w:t>
      </w:r>
      <w:r w:rsidRPr="00D83128">
        <w:rPr>
          <w:color w:val="FF0000"/>
          <w:sz w:val="28"/>
          <w:szCs w:val="28"/>
        </w:rPr>
        <w:t xml:space="preserve"> </w:t>
      </w:r>
      <w:r w:rsidRPr="00D83128">
        <w:rPr>
          <w:sz w:val="28"/>
          <w:szCs w:val="28"/>
        </w:rPr>
        <w:t>организаций.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>2. В состав Общественного совета входят председатель Общественного совета, заместители председателя, секретарь и члены Общественного совета, которые принимают участие в его работе на общественных началах.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 xml:space="preserve">3. Состав Общественного совета утверждается приказом  </w:t>
      </w:r>
      <w:r>
        <w:rPr>
          <w:sz w:val="28"/>
          <w:szCs w:val="28"/>
        </w:rPr>
        <w:t xml:space="preserve">отдела </w:t>
      </w:r>
      <w:r w:rsidRPr="00D83128">
        <w:rPr>
          <w:sz w:val="28"/>
          <w:szCs w:val="28"/>
        </w:rPr>
        <w:t xml:space="preserve">  в количестве</w:t>
      </w:r>
      <w:r w:rsidRPr="00D83128">
        <w:rPr>
          <w:color w:val="00B0F0"/>
          <w:sz w:val="28"/>
          <w:szCs w:val="28"/>
        </w:rPr>
        <w:t xml:space="preserve"> </w:t>
      </w:r>
      <w:r w:rsidRPr="00D83128">
        <w:rPr>
          <w:sz w:val="28"/>
          <w:szCs w:val="28"/>
        </w:rPr>
        <w:t>не менее</w:t>
      </w:r>
      <w:r>
        <w:rPr>
          <w:sz w:val="28"/>
          <w:szCs w:val="28"/>
        </w:rPr>
        <w:t xml:space="preserve"> 3</w:t>
      </w:r>
      <w:r w:rsidRPr="00D83128">
        <w:rPr>
          <w:sz w:val="28"/>
          <w:szCs w:val="28"/>
        </w:rPr>
        <w:t xml:space="preserve"> и не более 5 человек.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000000"/>
          <w:sz w:val="28"/>
          <w:szCs w:val="28"/>
        </w:rPr>
      </w:pPr>
      <w:r w:rsidRPr="00D83128">
        <w:rPr>
          <w:color w:val="000000"/>
          <w:sz w:val="28"/>
          <w:szCs w:val="28"/>
        </w:rPr>
        <w:t>4. Персональный состав Общественного совета формируется на основе предложений граждан, общественных объединений и иных организаций.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D83128">
        <w:rPr>
          <w:color w:val="000000"/>
          <w:sz w:val="28"/>
          <w:szCs w:val="28"/>
        </w:rPr>
        <w:t>Предложения по кандидатуре для включения в состав Общественного совета принимаются в течение 21 дня со дня размещения информации о начале формирования Общественного совета на официальном сайте</w:t>
      </w:r>
      <w:r>
        <w:rPr>
          <w:sz w:val="28"/>
          <w:szCs w:val="28"/>
        </w:rPr>
        <w:t xml:space="preserve"> отдела</w:t>
      </w:r>
      <w:r w:rsidRPr="00D83128">
        <w:rPr>
          <w:color w:val="000000"/>
          <w:sz w:val="28"/>
          <w:szCs w:val="28"/>
        </w:rPr>
        <w:t>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D83128">
        <w:rPr>
          <w:color w:val="000000"/>
          <w:sz w:val="28"/>
          <w:szCs w:val="28"/>
        </w:rPr>
        <w:t xml:space="preserve">Граждане, представители общественных объединений и иных организаций могут войти в состав Общественного совета на основании приглашения руководителя </w:t>
      </w:r>
      <w:r>
        <w:rPr>
          <w:sz w:val="28"/>
          <w:szCs w:val="28"/>
        </w:rPr>
        <w:t xml:space="preserve"> отдела</w:t>
      </w:r>
      <w:r w:rsidRPr="00D83128">
        <w:rPr>
          <w:sz w:val="28"/>
          <w:szCs w:val="28"/>
        </w:rPr>
        <w:t xml:space="preserve"> и участвовать в работе Общественного совета на общественных началах.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000000"/>
          <w:sz w:val="28"/>
          <w:szCs w:val="28"/>
        </w:rPr>
      </w:pPr>
      <w:r w:rsidRPr="00D83128">
        <w:rPr>
          <w:color w:val="000000"/>
          <w:sz w:val="28"/>
          <w:szCs w:val="28"/>
        </w:rPr>
        <w:t>7. В течение 15 дней после получения такого приглашения гражданин или представитель соответствующей организации письменно уведомляет о своем согласии либо об отказе войти в состав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000000"/>
          <w:sz w:val="28"/>
          <w:szCs w:val="28"/>
        </w:rPr>
      </w:pPr>
      <w:r w:rsidRPr="00D83128">
        <w:rPr>
          <w:color w:val="000000"/>
          <w:sz w:val="28"/>
          <w:szCs w:val="28"/>
        </w:rPr>
        <w:t xml:space="preserve">8. Руководитель </w:t>
      </w:r>
      <w:r>
        <w:rPr>
          <w:sz w:val="28"/>
          <w:szCs w:val="28"/>
        </w:rPr>
        <w:t xml:space="preserve"> отдела</w:t>
      </w:r>
      <w:r w:rsidRPr="00D83128">
        <w:rPr>
          <w:color w:val="000000"/>
          <w:sz w:val="28"/>
          <w:szCs w:val="28"/>
        </w:rPr>
        <w:t xml:space="preserve"> не позднее чем через 15 дней со дня окончания приёма предложений, с учётом результатов проведения индивидуального собеседования с кандидатами, давшими согласие добровольно участвовать в деятельности Общественного совета, определяет состав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333366"/>
          <w:sz w:val="28"/>
          <w:szCs w:val="28"/>
        </w:rPr>
      </w:pPr>
      <w:r w:rsidRPr="00D83128">
        <w:rPr>
          <w:color w:val="000000"/>
          <w:sz w:val="28"/>
          <w:szCs w:val="28"/>
        </w:rPr>
        <w:t>9. Первое заседание Общественного совета проводится не позднее чем через 30 дней со дня утверждения его состава.</w:t>
      </w:r>
      <w:r w:rsidRPr="00D83128">
        <w:rPr>
          <w:color w:val="333366"/>
          <w:sz w:val="28"/>
          <w:szCs w:val="28"/>
        </w:rPr>
        <w:t xml:space="preserve">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lastRenderedPageBreak/>
        <w:t>10.</w:t>
      </w:r>
      <w:r w:rsidRPr="00D83128">
        <w:rPr>
          <w:rFonts w:eastAsia="Calibri"/>
          <w:i/>
          <w:sz w:val="28"/>
          <w:szCs w:val="28"/>
        </w:rPr>
        <w:t xml:space="preserve"> </w:t>
      </w:r>
      <w:r w:rsidRPr="00D83128">
        <w:rPr>
          <w:rFonts w:eastAsia="Calibri"/>
          <w:sz w:val="28"/>
          <w:szCs w:val="28"/>
        </w:rPr>
        <w:t xml:space="preserve">На первом заседании Общественного совета из его состава избираются председатель Общественного совета, заместитель председателя, секретарь. </w:t>
      </w:r>
    </w:p>
    <w:p w:rsidR="003D4D21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color w:val="000000"/>
          <w:sz w:val="28"/>
          <w:szCs w:val="28"/>
        </w:rPr>
        <w:t xml:space="preserve">11. Заседания Общественного совета проводятся по мере необходимости, но не реже одного раза в </w:t>
      </w:r>
      <w:r w:rsidRPr="00D83128">
        <w:rPr>
          <w:rFonts w:eastAsia="Calibri"/>
          <w:b/>
          <w:color w:val="00B050"/>
          <w:sz w:val="28"/>
          <w:szCs w:val="28"/>
        </w:rPr>
        <w:t xml:space="preserve"> </w:t>
      </w:r>
      <w:r w:rsidRPr="00D83128">
        <w:rPr>
          <w:rFonts w:eastAsia="Calibri"/>
          <w:sz w:val="28"/>
          <w:szCs w:val="28"/>
        </w:rPr>
        <w:t>три месяца</w:t>
      </w:r>
      <w:r w:rsidRPr="00D83128">
        <w:rPr>
          <w:sz w:val="28"/>
          <w:szCs w:val="28"/>
        </w:rPr>
        <w:t xml:space="preserve">  в соответствии с планом работы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>12. Внеочередное заседание Общественного совета проводится по решению председателя Общественного совета, принимаемому по согласован</w:t>
      </w:r>
      <w:r>
        <w:rPr>
          <w:sz w:val="28"/>
          <w:szCs w:val="28"/>
        </w:rPr>
        <w:t>ию с руководителем  отдела</w:t>
      </w:r>
      <w:r w:rsidRPr="00D83128">
        <w:rPr>
          <w:sz w:val="28"/>
          <w:szCs w:val="28"/>
        </w:rPr>
        <w:t>.</w:t>
      </w:r>
      <w:r w:rsidRPr="00D83128">
        <w:rPr>
          <w:rFonts w:eastAsia="Calibri"/>
          <w:sz w:val="28"/>
          <w:szCs w:val="28"/>
        </w:rPr>
        <w:t> Инициатор внеочередного заседания Общественного совета вносит на рассмотрение Общественного совета перечень вопросов для обсуждения.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color w:val="000000"/>
          <w:sz w:val="28"/>
          <w:szCs w:val="28"/>
        </w:rPr>
        <w:t xml:space="preserve">13. </w:t>
      </w:r>
      <w:r w:rsidRPr="00D83128">
        <w:rPr>
          <w:sz w:val="28"/>
          <w:szCs w:val="28"/>
        </w:rPr>
        <w:t>Срок полномочий членов Общественного совета истекает через</w:t>
      </w:r>
      <w:r w:rsidRPr="00D83128">
        <w:rPr>
          <w:color w:val="4F81BD" w:themeColor="accent1"/>
          <w:sz w:val="28"/>
          <w:szCs w:val="28"/>
        </w:rPr>
        <w:t xml:space="preserve"> </w:t>
      </w:r>
      <w:r w:rsidRPr="00D83128">
        <w:rPr>
          <w:sz w:val="28"/>
          <w:szCs w:val="28"/>
        </w:rPr>
        <w:t xml:space="preserve">три года со дня утверждения  Общественного совета.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 xml:space="preserve">14. </w:t>
      </w:r>
      <w:r w:rsidRPr="00D83128">
        <w:rPr>
          <w:rFonts w:eastAsia="Calibri"/>
          <w:sz w:val="28"/>
          <w:szCs w:val="28"/>
        </w:rPr>
        <w:t>Работа Общественного совета осуществляется в соответствии с планом работы Общественного совета, который формируется на основании предложений членов Общественного совета, рабочих груп</w:t>
      </w:r>
      <w:r>
        <w:rPr>
          <w:rFonts w:eastAsia="Calibri"/>
          <w:sz w:val="28"/>
          <w:szCs w:val="28"/>
        </w:rPr>
        <w:t>п, предложений отдела образования администрации Клинцовского района</w:t>
      </w:r>
      <w:r w:rsidRPr="00D83128">
        <w:rPr>
          <w:rFonts w:eastAsia="Calibri"/>
          <w:sz w:val="28"/>
          <w:szCs w:val="28"/>
        </w:rPr>
        <w:t xml:space="preserve">, </w:t>
      </w:r>
      <w:r w:rsidRPr="00D83128">
        <w:rPr>
          <w:sz w:val="28"/>
          <w:szCs w:val="28"/>
        </w:rPr>
        <w:t>согласова</w:t>
      </w:r>
      <w:r>
        <w:rPr>
          <w:sz w:val="28"/>
          <w:szCs w:val="28"/>
        </w:rPr>
        <w:t>нным с руководством отдела образования</w:t>
      </w:r>
      <w:r w:rsidRPr="00D83128">
        <w:rPr>
          <w:rFonts w:eastAsia="Calibri"/>
          <w:sz w:val="28"/>
          <w:szCs w:val="28"/>
        </w:rPr>
        <w:t xml:space="preserve"> и утверждается   Общественным советом.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000000"/>
          <w:sz w:val="28"/>
          <w:szCs w:val="28"/>
        </w:rPr>
      </w:pPr>
      <w:r w:rsidRPr="00D83128">
        <w:rPr>
          <w:color w:val="000000"/>
          <w:sz w:val="28"/>
          <w:szCs w:val="28"/>
        </w:rPr>
        <w:t xml:space="preserve">15. За два месяца до истечения срока полномочий членов Общественного совета руководитель </w:t>
      </w:r>
      <w:r w:rsidRPr="00D83128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D83128">
        <w:rPr>
          <w:color w:val="000000"/>
          <w:sz w:val="28"/>
          <w:szCs w:val="28"/>
        </w:rPr>
        <w:t xml:space="preserve"> инициирует процедуру формирования нового состава Общественного совета, установленную настоящим Положением.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FF0000"/>
          <w:sz w:val="28"/>
          <w:szCs w:val="28"/>
        </w:rPr>
      </w:pPr>
      <w:r w:rsidRPr="00D83128">
        <w:rPr>
          <w:color w:val="000000"/>
          <w:sz w:val="28"/>
          <w:szCs w:val="28"/>
        </w:rPr>
        <w:t>16. Порядок деятельности Общественного совета и вопросы внутренней организации его работы определяются Регламентом, утверждаемы</w:t>
      </w:r>
      <w:r w:rsidRPr="00D83128">
        <w:rPr>
          <w:sz w:val="28"/>
          <w:szCs w:val="28"/>
        </w:rPr>
        <w:t>м на заседании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>17. Регламентом</w:t>
      </w:r>
      <w:r w:rsidRPr="00D83128">
        <w:rPr>
          <w:rFonts w:eastAsia="Calibri"/>
          <w:sz w:val="28"/>
          <w:szCs w:val="28"/>
        </w:rPr>
        <w:t xml:space="preserve"> Общественного совета</w:t>
      </w:r>
      <w:r w:rsidRPr="00D83128">
        <w:rPr>
          <w:sz w:val="28"/>
          <w:szCs w:val="28"/>
        </w:rPr>
        <w:t xml:space="preserve"> устанавливаются: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sz w:val="28"/>
          <w:szCs w:val="28"/>
        </w:rPr>
        <w:t>17.1.</w:t>
      </w:r>
      <w:r w:rsidRPr="00D83128">
        <w:rPr>
          <w:rFonts w:eastAsia="Calibri"/>
          <w:sz w:val="28"/>
          <w:szCs w:val="28"/>
        </w:rPr>
        <w:t xml:space="preserve"> Состав и органы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17.2. Планирование работы  и основные формы работы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17.3. Принципы и условия деятельности членов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b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17.4.</w:t>
      </w:r>
      <w:r w:rsidRPr="00D83128">
        <w:rPr>
          <w:rFonts w:eastAsia="Calibri"/>
          <w:b/>
          <w:sz w:val="28"/>
          <w:szCs w:val="28"/>
        </w:rPr>
        <w:t xml:space="preserve"> </w:t>
      </w:r>
      <w:r w:rsidRPr="00D83128">
        <w:rPr>
          <w:rFonts w:eastAsia="Calibri"/>
          <w:sz w:val="28"/>
          <w:szCs w:val="28"/>
        </w:rPr>
        <w:t>Порядок избрания  председателя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17.5. Порядок проведения заседаний и порядок участия в заседаниях  приглашённых лиц.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 xml:space="preserve">17.6. Порядок выступления на заседаниях.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 xml:space="preserve">17.7. Права и обязанности председательствующего на заседании.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17.8. Порядок проведения голосований и принятия решений.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17.9.Порядок принятия решений  методом опроса его членов.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17.10. Оформление решений Общественного совета, организация документооборота.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17.11. Поручения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17.12. Порядок формирования и полномочия рабочих групп.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rFonts w:eastAsia="Calibri"/>
          <w:sz w:val="28"/>
          <w:szCs w:val="28"/>
        </w:rPr>
        <w:t>17.13. Порядок внесения изменений в Регламент.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18.</w:t>
      </w:r>
      <w:r w:rsidRPr="00D83128">
        <w:rPr>
          <w:sz w:val="28"/>
          <w:szCs w:val="28"/>
        </w:rPr>
        <w:t>Заседания Общественного совета ведёт председатель Общественного совета или по его поручению один из заместителей председателя Общественного совета.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D83128">
        <w:rPr>
          <w:sz w:val="28"/>
          <w:szCs w:val="28"/>
        </w:rPr>
        <w:t xml:space="preserve">Информация о заседании и повестке дня Общественного совета размещается </w:t>
      </w:r>
      <w:r w:rsidRPr="00D83128">
        <w:rPr>
          <w:rFonts w:eastAsia="Calibri"/>
          <w:sz w:val="28"/>
          <w:szCs w:val="28"/>
        </w:rPr>
        <w:t xml:space="preserve">на сайте </w:t>
      </w:r>
      <w:r>
        <w:rPr>
          <w:rFonts w:eastAsia="Calibri"/>
          <w:sz w:val="28"/>
          <w:szCs w:val="28"/>
        </w:rPr>
        <w:t>отдела образования администрации Клинцовского района.</w:t>
      </w:r>
      <w:r w:rsidRPr="00D83128">
        <w:rPr>
          <w:sz w:val="28"/>
          <w:szCs w:val="28"/>
        </w:rPr>
        <w:t xml:space="preserve"> </w:t>
      </w:r>
    </w:p>
    <w:p w:rsidR="003D4D21" w:rsidRPr="00306ABE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</w:t>
      </w:r>
      <w:r w:rsidRPr="00D83128">
        <w:rPr>
          <w:sz w:val="28"/>
          <w:szCs w:val="28"/>
        </w:rPr>
        <w:t>. Информация о решениях, принятых Общественным советом, за исключением информации, являющейся в соответствии с действующим законодательством конфиденциальной, размещается в информационных системах общего пользования</w:t>
      </w:r>
      <w:r>
        <w:rPr>
          <w:sz w:val="28"/>
          <w:szCs w:val="28"/>
        </w:rPr>
        <w:t xml:space="preserve"> (официальном сайте отдела</w:t>
      </w:r>
      <w:r w:rsidRPr="00D8312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D83128">
        <w:rPr>
          <w:sz w:val="28"/>
          <w:szCs w:val="28"/>
        </w:rPr>
        <w:t xml:space="preserve">26. Заседания Общественного совета считаются правомочными, если на них присутствует более </w:t>
      </w:r>
      <w:r w:rsidRPr="00D83128">
        <w:rPr>
          <w:rFonts w:eastAsia="Calibri"/>
          <w:sz w:val="28"/>
          <w:szCs w:val="28"/>
        </w:rPr>
        <w:t xml:space="preserve"> половины членов Общественного совета.   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color w:val="000000"/>
          <w:sz w:val="28"/>
          <w:szCs w:val="28"/>
        </w:rPr>
      </w:pPr>
      <w:r w:rsidRPr="00D83128">
        <w:rPr>
          <w:color w:val="000000"/>
          <w:sz w:val="28"/>
          <w:szCs w:val="28"/>
        </w:rPr>
        <w:t xml:space="preserve">27. Решения Общественного совета оформляются протоколом, который подписывает председатель Общественного совета или его заместитель. </w:t>
      </w:r>
    </w:p>
    <w:p w:rsidR="003D4D21" w:rsidRPr="00D83128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83128">
        <w:rPr>
          <w:sz w:val="28"/>
          <w:szCs w:val="28"/>
        </w:rPr>
        <w:t xml:space="preserve">28. Решения Общественного совета принимаются большинством голосов, присутствующих на заседании членов Общественного совета. Каждый член Общественного совета обладает равным правом при голосовании. При равенстве числа голосов «за» и «против» предлагаемого решения голос председательствующего на заседании Общественного совета </w:t>
      </w:r>
      <w:r w:rsidRPr="00D83128">
        <w:rPr>
          <w:color w:val="000000"/>
          <w:sz w:val="28"/>
          <w:szCs w:val="28"/>
        </w:rPr>
        <w:t>считается решающим.</w:t>
      </w:r>
    </w:p>
    <w:p w:rsidR="003D4D21" w:rsidRPr="00AB4CD2" w:rsidRDefault="003D4D21" w:rsidP="003D4D21">
      <w:pPr>
        <w:pStyle w:val="a3"/>
        <w:ind w:firstLine="567"/>
        <w:outlineLvl w:val="0"/>
        <w:rPr>
          <w:rFonts w:eastAsia="Calibri"/>
          <w:b/>
          <w:sz w:val="28"/>
          <w:szCs w:val="28"/>
        </w:rPr>
      </w:pP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rFonts w:eastAsia="Calibri"/>
          <w:b/>
          <w:sz w:val="28"/>
          <w:szCs w:val="28"/>
        </w:rPr>
      </w:pPr>
      <w:r w:rsidRPr="00AB4CD2">
        <w:rPr>
          <w:rFonts w:eastAsia="Calibri"/>
          <w:b/>
          <w:sz w:val="28"/>
          <w:szCs w:val="28"/>
          <w:lang w:val="en-US"/>
        </w:rPr>
        <w:t>VI</w:t>
      </w:r>
      <w:r w:rsidRPr="00AB4CD2">
        <w:rPr>
          <w:rFonts w:eastAsia="Calibri"/>
          <w:b/>
          <w:sz w:val="28"/>
          <w:szCs w:val="28"/>
        </w:rPr>
        <w:t>. Полномочия председателя, его заместителя и секретаря</w:t>
      </w: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rFonts w:eastAsia="Calibri"/>
          <w:b/>
          <w:sz w:val="28"/>
          <w:szCs w:val="28"/>
        </w:rPr>
      </w:pPr>
      <w:r w:rsidRPr="00AB4CD2">
        <w:rPr>
          <w:rFonts w:eastAsia="Calibri"/>
          <w:b/>
          <w:sz w:val="28"/>
          <w:szCs w:val="28"/>
        </w:rPr>
        <w:t>Общественного совета.</w:t>
      </w:r>
    </w:p>
    <w:p w:rsidR="003D4D21" w:rsidRPr="00AB4CD2" w:rsidRDefault="003D4D21" w:rsidP="003D4D21">
      <w:pPr>
        <w:pStyle w:val="a3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</w:t>
      </w:r>
      <w:r w:rsidRPr="00AB4CD2">
        <w:rPr>
          <w:rFonts w:eastAsia="Calibri"/>
          <w:sz w:val="28"/>
          <w:szCs w:val="28"/>
        </w:rPr>
        <w:t>1. Председатель Общественного совета: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1.1.  </w:t>
      </w:r>
      <w:r w:rsidRPr="00AB4CD2">
        <w:rPr>
          <w:sz w:val="28"/>
          <w:szCs w:val="28"/>
        </w:rPr>
        <w:t>Руководит деятельностью Общественного совета и проводит заседания Общественного совета.</w:t>
      </w:r>
    </w:p>
    <w:p w:rsidR="003D4D21" w:rsidRPr="00844211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</w:t>
      </w:r>
      <w:r w:rsidRPr="00844211">
        <w:rPr>
          <w:rFonts w:eastAsia="Calibri"/>
          <w:sz w:val="28"/>
          <w:szCs w:val="28"/>
        </w:rPr>
        <w:t>1.2. </w:t>
      </w:r>
      <w:r w:rsidRPr="00844211">
        <w:rPr>
          <w:sz w:val="28"/>
          <w:szCs w:val="28"/>
        </w:rPr>
        <w:t>Определяет приоритетные направления деятельности Общественного совета.</w:t>
      </w:r>
      <w:r w:rsidRPr="00844211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1.3. На основании предложений членов Общественного совета, руководителей рабочих групп, предложений </w:t>
      </w:r>
      <w:r>
        <w:rPr>
          <w:rFonts w:eastAsia="Calibri"/>
          <w:sz w:val="28"/>
          <w:szCs w:val="28"/>
        </w:rPr>
        <w:t xml:space="preserve">специалистов отдела </w:t>
      </w:r>
      <w:r w:rsidRPr="00AB4CD2">
        <w:rPr>
          <w:rFonts w:eastAsia="Calibri"/>
          <w:sz w:val="28"/>
          <w:szCs w:val="28"/>
        </w:rPr>
        <w:t xml:space="preserve">  формирует план работы Общественного совета на текущий год.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1.4. Подписывает протоколы, решения, обращения, приглашения и иные документы, принятые Общественным советом, а также запросы Общественного совета, направляемые в органы местного самоуправления, государственные и муниципальные организации и иные организации и (или) их должностным лицам по вопросам, входящим в компетенцию указанных органов и организаций.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1.5. В пределах своей компетенции представляет Общественный совет в отношениях с органами государственной  власти и местного самоуправления, средствами массовой информации, общественными объединениями и гражданами.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1.6. Даёт поручения по вопросам, относящимся к его компетенции.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1.7. Представляет Общественному совету сообщение о деятельности  за истекший период со дня предыдущего заседания Общественного совета и о проекте примерной программы работы Общественного совета на текущий период.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>2.Заместитель председателя Общественного совета: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lastRenderedPageBreak/>
        <w:t xml:space="preserve">  2.1. На период отсутствия председателя Общественного совета по его поручению исполняет обязанности председателя Общественного совета.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2.2. Заместитель председателя Общественного совета избирается на заседании большинством голосов от общего числа членов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iCs/>
          <w:sz w:val="28"/>
          <w:szCs w:val="28"/>
        </w:rPr>
      </w:pPr>
      <w:r w:rsidRPr="00AB4CD2">
        <w:rPr>
          <w:rFonts w:eastAsia="Calibri"/>
          <w:iCs/>
          <w:sz w:val="28"/>
          <w:szCs w:val="28"/>
        </w:rPr>
        <w:t xml:space="preserve">  2.3. При досрочном прекращении полномочий заместителя </w:t>
      </w:r>
      <w:r w:rsidRPr="00AB4CD2">
        <w:rPr>
          <w:rFonts w:eastAsia="Calibri"/>
          <w:sz w:val="28"/>
          <w:szCs w:val="28"/>
        </w:rPr>
        <w:t>председателя</w:t>
      </w:r>
      <w:r w:rsidRPr="00AB4CD2">
        <w:rPr>
          <w:rFonts w:eastAsia="Calibri"/>
          <w:iCs/>
          <w:sz w:val="28"/>
          <w:szCs w:val="28"/>
        </w:rPr>
        <w:t xml:space="preserve"> Общественного совета на заседании избирается новый заместитель </w:t>
      </w:r>
      <w:r w:rsidRPr="00AB4CD2">
        <w:rPr>
          <w:rFonts w:eastAsia="Calibri"/>
          <w:sz w:val="28"/>
          <w:szCs w:val="28"/>
        </w:rPr>
        <w:t>председателя</w:t>
      </w:r>
      <w:r w:rsidRPr="00AB4CD2">
        <w:rPr>
          <w:rFonts w:eastAsia="Calibri"/>
          <w:iCs/>
          <w:sz w:val="28"/>
          <w:szCs w:val="28"/>
        </w:rPr>
        <w:t xml:space="preserve">  из числа кандидатур, предложенных </w:t>
      </w:r>
      <w:r w:rsidRPr="00AB4CD2">
        <w:rPr>
          <w:rFonts w:eastAsia="Calibri"/>
          <w:sz w:val="28"/>
          <w:szCs w:val="28"/>
        </w:rPr>
        <w:t xml:space="preserve">председателем </w:t>
      </w:r>
      <w:r w:rsidRPr="00AB4CD2">
        <w:rPr>
          <w:rFonts w:eastAsia="Calibri"/>
          <w:iCs/>
          <w:sz w:val="28"/>
          <w:szCs w:val="28"/>
        </w:rPr>
        <w:t>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2.4. </w:t>
      </w:r>
      <w:r w:rsidRPr="00AB4CD2">
        <w:rPr>
          <w:rFonts w:eastAsia="Calibri"/>
          <w:iCs/>
          <w:sz w:val="28"/>
          <w:szCs w:val="28"/>
        </w:rPr>
        <w:t xml:space="preserve">Заместитель </w:t>
      </w:r>
      <w:r w:rsidRPr="00AB4CD2">
        <w:rPr>
          <w:rFonts w:eastAsia="Calibri"/>
          <w:sz w:val="28"/>
          <w:szCs w:val="28"/>
        </w:rPr>
        <w:t xml:space="preserve">председателя  избирается на срок его полномочий в качестве члена Общественного совета.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bCs/>
          <w:color w:val="FF0000"/>
          <w:sz w:val="28"/>
          <w:szCs w:val="28"/>
        </w:rPr>
      </w:pPr>
      <w:r w:rsidRPr="00AB4CD2">
        <w:rPr>
          <w:bCs/>
          <w:sz w:val="28"/>
          <w:szCs w:val="28"/>
        </w:rPr>
        <w:t>3.</w:t>
      </w:r>
      <w:r w:rsidRPr="00AB4CD2">
        <w:rPr>
          <w:bCs/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>Секретарь Общественного совета: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bCs/>
          <w:sz w:val="28"/>
          <w:szCs w:val="28"/>
        </w:rPr>
        <w:t xml:space="preserve">  3.1. </w:t>
      </w:r>
      <w:r w:rsidRPr="00AB4CD2">
        <w:rPr>
          <w:sz w:val="28"/>
          <w:szCs w:val="28"/>
        </w:rPr>
        <w:t>Ведёт протоколы заседаний Общественного совета.</w:t>
      </w:r>
      <w:r w:rsidRPr="00AB4CD2">
        <w:rPr>
          <w:rFonts w:eastAsia="Calibri"/>
          <w:sz w:val="28"/>
          <w:szCs w:val="28"/>
        </w:rPr>
        <w:t xml:space="preserve"> Оформляет протоколы и выписки из протоколов заседаний.</w:t>
      </w:r>
    </w:p>
    <w:p w:rsidR="003D4D21" w:rsidRPr="00E177E9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E177E9">
        <w:rPr>
          <w:rFonts w:eastAsia="Calibri"/>
          <w:sz w:val="28"/>
          <w:szCs w:val="28"/>
        </w:rPr>
        <w:t xml:space="preserve">  3.2. </w:t>
      </w:r>
      <w:r w:rsidRPr="00E177E9">
        <w:rPr>
          <w:bCs/>
          <w:sz w:val="28"/>
          <w:szCs w:val="28"/>
        </w:rPr>
        <w:t xml:space="preserve">Готовит и представляет председателю </w:t>
      </w:r>
      <w:r w:rsidRPr="00E177E9">
        <w:rPr>
          <w:sz w:val="28"/>
          <w:szCs w:val="28"/>
        </w:rPr>
        <w:t>Общественного совета</w:t>
      </w:r>
      <w:r w:rsidRPr="00E177E9">
        <w:rPr>
          <w:bCs/>
          <w:sz w:val="28"/>
          <w:szCs w:val="28"/>
        </w:rPr>
        <w:t xml:space="preserve"> проект повестки дня очередного заседания</w:t>
      </w:r>
      <w:r w:rsidRPr="00E177E9">
        <w:rPr>
          <w:sz w:val="28"/>
          <w:szCs w:val="28"/>
        </w:rPr>
        <w:t>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3.3. Готовит и рассылает документы (материалы), необходимые для организации и проведения заседания Общественного совета в установленные сроки.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3.4. Подготавливает проект запросов и ответов на письма от имени Общественного совета.</w:t>
      </w:r>
    </w:p>
    <w:p w:rsidR="003D4D21" w:rsidRPr="00E177E9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E177E9">
        <w:rPr>
          <w:sz w:val="28"/>
          <w:szCs w:val="28"/>
        </w:rPr>
        <w:t xml:space="preserve">  3.5.</w:t>
      </w:r>
      <w:r w:rsidRPr="00E177E9">
        <w:rPr>
          <w:rFonts w:eastAsia="Calibri"/>
          <w:sz w:val="28"/>
          <w:szCs w:val="28"/>
        </w:rPr>
        <w:t xml:space="preserve"> Организует</w:t>
      </w:r>
      <w:r w:rsidRPr="00E177E9">
        <w:rPr>
          <w:sz w:val="28"/>
          <w:szCs w:val="28"/>
        </w:rPr>
        <w:t> сбор опросных листов, заполненных членами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3.6. Организует рассылку документов, утверждённых Общественным советом.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3.7. Отвечает за достоверность предоставляемой информации и правильность оформления документов, выносимых на рассмотрение и утверждение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3.8. </w:t>
      </w:r>
      <w:r w:rsidRPr="00AB4CD2">
        <w:rPr>
          <w:sz w:val="28"/>
          <w:szCs w:val="28"/>
        </w:rPr>
        <w:t>Готовит по поручению председателя Общественного совета (заместителя) проекты отдельных документов и решений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3.9. </w:t>
      </w:r>
      <w:r w:rsidRPr="00AB4CD2">
        <w:rPr>
          <w:rFonts w:eastAsia="Calibri"/>
          <w:sz w:val="28"/>
          <w:szCs w:val="28"/>
        </w:rPr>
        <w:t>В случае проведения заседания  в форме опроса членов Общественного совета формирует и высылает членам Общественного совета опросные листы в соответствии с  Регламентом.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3.10. Обладает полномочиями по организационному и информационному обеспечению работы членов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3.11. </w:t>
      </w:r>
      <w:r w:rsidRPr="00AB4CD2">
        <w:rPr>
          <w:bCs/>
          <w:sz w:val="28"/>
          <w:szCs w:val="28"/>
        </w:rPr>
        <w:t>Секретарь Общественного совета</w:t>
      </w:r>
      <w:r w:rsidRPr="00AB4CD2">
        <w:rPr>
          <w:sz w:val="28"/>
          <w:szCs w:val="28"/>
        </w:rPr>
        <w:t xml:space="preserve"> избирается Общественным советом большинством голосов его членов, принимающих участие в голосовании, на срок его полномочий в качестве члена Общественного совета</w:t>
      </w:r>
      <w:r w:rsidRPr="00AB4CD2">
        <w:rPr>
          <w:iCs/>
          <w:sz w:val="28"/>
          <w:szCs w:val="28"/>
        </w:rPr>
        <w:t>.</w:t>
      </w:r>
    </w:p>
    <w:p w:rsidR="003D4D21" w:rsidRPr="00E177E9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E177E9">
        <w:rPr>
          <w:rFonts w:eastAsia="Calibri"/>
          <w:sz w:val="28"/>
          <w:szCs w:val="28"/>
        </w:rPr>
        <w:t xml:space="preserve">  3.12. </w:t>
      </w:r>
      <w:r w:rsidRPr="00E177E9">
        <w:rPr>
          <w:sz w:val="28"/>
          <w:szCs w:val="28"/>
        </w:rPr>
        <w:t>Организует текущую деятельность Общественного совета.</w:t>
      </w:r>
    </w:p>
    <w:p w:rsidR="003D4D21" w:rsidRPr="00E177E9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E177E9">
        <w:rPr>
          <w:sz w:val="28"/>
          <w:szCs w:val="28"/>
        </w:rPr>
        <w:t xml:space="preserve">  3.13. Информирует членов Общественного совета о времени, месте и повестке дня его заседания.</w:t>
      </w:r>
    </w:p>
    <w:p w:rsidR="003D4D21" w:rsidRDefault="003D4D21" w:rsidP="003D4D21">
      <w:pPr>
        <w:pStyle w:val="a3"/>
        <w:ind w:firstLine="567"/>
        <w:outlineLvl w:val="0"/>
        <w:rPr>
          <w:rFonts w:eastAsia="Calibri"/>
          <w:b/>
          <w:sz w:val="28"/>
          <w:szCs w:val="28"/>
        </w:rPr>
      </w:pPr>
    </w:p>
    <w:p w:rsidR="003D4D21" w:rsidRPr="00AB4CD2" w:rsidRDefault="003D4D21" w:rsidP="003D4D21">
      <w:pPr>
        <w:pStyle w:val="a3"/>
        <w:ind w:firstLine="567"/>
        <w:outlineLvl w:val="0"/>
        <w:rPr>
          <w:rFonts w:eastAsia="Calibri"/>
          <w:b/>
          <w:sz w:val="28"/>
          <w:szCs w:val="28"/>
        </w:rPr>
      </w:pPr>
    </w:p>
    <w:p w:rsidR="003D4D21" w:rsidRPr="00AB4CD2" w:rsidRDefault="003D4D21" w:rsidP="003D4D21">
      <w:pPr>
        <w:pStyle w:val="a3"/>
        <w:jc w:val="center"/>
        <w:outlineLvl w:val="0"/>
        <w:rPr>
          <w:rFonts w:eastAsia="Calibri"/>
          <w:b/>
          <w:sz w:val="28"/>
          <w:szCs w:val="28"/>
        </w:rPr>
      </w:pPr>
      <w:r w:rsidRPr="00AB4CD2">
        <w:rPr>
          <w:rFonts w:eastAsia="Calibri"/>
          <w:b/>
          <w:sz w:val="28"/>
          <w:szCs w:val="28"/>
          <w:lang w:val="en-US"/>
        </w:rPr>
        <w:lastRenderedPageBreak/>
        <w:t>VII</w:t>
      </w:r>
      <w:r w:rsidRPr="00AB4CD2">
        <w:rPr>
          <w:rFonts w:eastAsia="Calibri"/>
          <w:b/>
          <w:sz w:val="28"/>
          <w:szCs w:val="28"/>
        </w:rPr>
        <w:t>. Порядок прекращения и приостановления полномочий члена</w:t>
      </w:r>
    </w:p>
    <w:p w:rsidR="003D4D21" w:rsidRPr="00844211" w:rsidRDefault="003D4D21" w:rsidP="003D4D21">
      <w:pPr>
        <w:pStyle w:val="a3"/>
        <w:ind w:firstLine="567"/>
        <w:jc w:val="center"/>
        <w:outlineLvl w:val="0"/>
        <w:rPr>
          <w:rFonts w:eastAsia="Calibri"/>
          <w:b/>
          <w:sz w:val="28"/>
          <w:szCs w:val="28"/>
        </w:rPr>
      </w:pPr>
      <w:r w:rsidRPr="00AB4CD2">
        <w:rPr>
          <w:rFonts w:eastAsia="Calibri"/>
          <w:b/>
          <w:sz w:val="28"/>
          <w:szCs w:val="28"/>
        </w:rPr>
        <w:t>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AB4CD2">
        <w:rPr>
          <w:rFonts w:eastAsia="Calibri"/>
          <w:sz w:val="28"/>
          <w:szCs w:val="28"/>
        </w:rPr>
        <w:t>1. Полномочия члена Общественного совета прекращаются в случае: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1.1. Истечения срока полномочий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1.2.</w:t>
      </w:r>
      <w:r w:rsidRPr="00AB4CD2">
        <w:rPr>
          <w:sz w:val="28"/>
          <w:szCs w:val="28"/>
        </w:rPr>
        <w:t xml:space="preserve"> </w:t>
      </w:r>
      <w:r w:rsidRPr="00AB4CD2">
        <w:rPr>
          <w:rFonts w:eastAsia="Calibri"/>
          <w:sz w:val="28"/>
          <w:szCs w:val="28"/>
        </w:rPr>
        <w:t xml:space="preserve">Подачи </w:t>
      </w:r>
      <w:r w:rsidRPr="00AB4CD2">
        <w:rPr>
          <w:sz w:val="28"/>
          <w:szCs w:val="28"/>
        </w:rPr>
        <w:t>письменного</w:t>
      </w:r>
      <w:r w:rsidRPr="00AB4CD2">
        <w:rPr>
          <w:rFonts w:eastAsia="Calibri"/>
          <w:sz w:val="28"/>
          <w:szCs w:val="28"/>
        </w:rPr>
        <w:t xml:space="preserve"> заявления о выходе </w:t>
      </w:r>
      <w:r w:rsidRPr="00AB4CD2">
        <w:rPr>
          <w:sz w:val="28"/>
          <w:szCs w:val="28"/>
        </w:rPr>
        <w:t>из состава Общественного совета.</w:t>
      </w:r>
    </w:p>
    <w:p w:rsidR="003D4D21" w:rsidRPr="00DB489B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DB489B">
        <w:rPr>
          <w:rFonts w:eastAsia="Calibri"/>
          <w:sz w:val="28"/>
          <w:szCs w:val="28"/>
        </w:rPr>
        <w:t xml:space="preserve">  1.3. Установление факта наличия непогашенной или неснятой судимости.</w:t>
      </w:r>
      <w:r w:rsidRPr="00DB489B">
        <w:rPr>
          <w:sz w:val="28"/>
          <w:szCs w:val="28"/>
        </w:rPr>
        <w:t xml:space="preserve">       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color w:val="FF0000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1.4.</w:t>
      </w:r>
      <w:r w:rsidRPr="00AB4CD2">
        <w:rPr>
          <w:rFonts w:eastAsia="Calibri"/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 xml:space="preserve">По решению Общественного совета в случаях, если он </w:t>
      </w:r>
      <w:r w:rsidRPr="00AB4CD2">
        <w:rPr>
          <w:rFonts w:eastAsia="Calibri"/>
          <w:sz w:val="28"/>
          <w:szCs w:val="28"/>
        </w:rPr>
        <w:t xml:space="preserve">систематически </w:t>
      </w:r>
      <w:r w:rsidRPr="00AB4CD2">
        <w:rPr>
          <w:rFonts w:eastAsia="Calibri"/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 xml:space="preserve">не участвовал в работе Общественного совета </w:t>
      </w:r>
      <w:r w:rsidRPr="00AB4CD2">
        <w:rPr>
          <w:rFonts w:eastAsia="Calibri"/>
          <w:sz w:val="28"/>
          <w:szCs w:val="28"/>
        </w:rPr>
        <w:t>без уважительных причин</w:t>
      </w:r>
      <w:r w:rsidRPr="00AB4CD2">
        <w:rPr>
          <w:rFonts w:eastAsia="Calibri"/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>в течение одного года, либо в иных случаях, определённых Общественным советом.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1.5. Неспособности по состоянию здоровья участвовать в работе Общественного совета.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sz w:val="28"/>
          <w:szCs w:val="28"/>
        </w:rPr>
        <w:t xml:space="preserve">  1.6. Отзыва организацией, выдвинувшей его кандидатуру в члены Общественного совета</w:t>
      </w:r>
      <w:r w:rsidRPr="00AB4CD2">
        <w:rPr>
          <w:rFonts w:eastAsia="Calibri"/>
          <w:sz w:val="28"/>
          <w:szCs w:val="28"/>
        </w:rPr>
        <w:t>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sz w:val="28"/>
          <w:szCs w:val="28"/>
        </w:rPr>
        <w:t xml:space="preserve">  1.7. Решение  о прекращении полномочий члена Общественного совета  принимается большинством голосов от общего числа членов Общественного совета.</w:t>
      </w:r>
    </w:p>
    <w:p w:rsidR="003D4D21" w:rsidRPr="00AB4CD2" w:rsidRDefault="003D4D21" w:rsidP="003D4D21">
      <w:pPr>
        <w:pStyle w:val="a3"/>
        <w:ind w:firstLine="567"/>
        <w:outlineLvl w:val="0"/>
        <w:rPr>
          <w:rFonts w:eastAsia="Calibri"/>
          <w:b/>
          <w:sz w:val="28"/>
          <w:szCs w:val="28"/>
        </w:rPr>
      </w:pPr>
    </w:p>
    <w:p w:rsidR="003D4D21" w:rsidRPr="00844211" w:rsidRDefault="003D4D21" w:rsidP="003D4D21">
      <w:pPr>
        <w:pStyle w:val="a3"/>
        <w:ind w:firstLine="567"/>
        <w:jc w:val="center"/>
        <w:outlineLvl w:val="0"/>
        <w:rPr>
          <w:rFonts w:eastAsia="Calibri"/>
          <w:sz w:val="28"/>
          <w:szCs w:val="28"/>
        </w:rPr>
      </w:pPr>
      <w:r w:rsidRPr="00AB4CD2">
        <w:rPr>
          <w:rFonts w:eastAsia="Calibri"/>
          <w:b/>
          <w:sz w:val="28"/>
          <w:szCs w:val="28"/>
          <w:lang w:val="en-US"/>
        </w:rPr>
        <w:t>VIII</w:t>
      </w:r>
      <w:r w:rsidRPr="00AB4CD2">
        <w:rPr>
          <w:b/>
          <w:bCs/>
          <w:sz w:val="28"/>
          <w:szCs w:val="28"/>
        </w:rPr>
        <w:t>. Порядок осуществления общественного контроля.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color w:val="FF0000"/>
          <w:sz w:val="28"/>
          <w:szCs w:val="28"/>
        </w:rPr>
      </w:pPr>
      <w:r w:rsidRPr="00AB4CD2">
        <w:rPr>
          <w:sz w:val="28"/>
          <w:szCs w:val="28"/>
        </w:rPr>
        <w:t>1</w:t>
      </w:r>
      <w:r w:rsidRPr="00AB4CD2">
        <w:rPr>
          <w:b/>
          <w:sz w:val="28"/>
          <w:szCs w:val="28"/>
        </w:rPr>
        <w:t>.</w:t>
      </w:r>
      <w:r w:rsidRPr="00AB4CD2">
        <w:rPr>
          <w:sz w:val="28"/>
          <w:szCs w:val="28"/>
        </w:rPr>
        <w:t xml:space="preserve"> Общественный совет,</w:t>
      </w:r>
      <w:r w:rsidRPr="00AB4CD2">
        <w:rPr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>являясь субъектом общественного контроля,</w:t>
      </w:r>
      <w:r w:rsidRPr="00AB4CD2">
        <w:rPr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 xml:space="preserve"> вправе посещать соответствующие органы местного с</w:t>
      </w:r>
      <w:r>
        <w:rPr>
          <w:sz w:val="28"/>
          <w:szCs w:val="28"/>
        </w:rPr>
        <w:t>амоуправления, муниципальные</w:t>
      </w:r>
      <w:r w:rsidRPr="00AB4CD2">
        <w:rPr>
          <w:sz w:val="28"/>
          <w:szCs w:val="28"/>
        </w:rPr>
        <w:t xml:space="preserve"> организации,</w:t>
      </w:r>
      <w:r>
        <w:rPr>
          <w:rFonts w:eastAsia="Calibri"/>
          <w:sz w:val="28"/>
          <w:szCs w:val="28"/>
        </w:rPr>
        <w:t xml:space="preserve"> подведомственные отделу образования администрации Клинцовского района</w:t>
      </w:r>
      <w:r w:rsidRPr="00AB4CD2">
        <w:rPr>
          <w:rFonts w:eastAsia="Calibri"/>
          <w:sz w:val="28"/>
          <w:szCs w:val="28"/>
        </w:rPr>
        <w:t xml:space="preserve">: 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>1.1. В случаях поступления в Общественный совет заявлений физических или юридических лиц, указывающих на факты нарушения органом местного самоуправления,  организацией,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  <w:r w:rsidRPr="00AB4CD2">
        <w:rPr>
          <w:color w:val="FF0000"/>
          <w:sz w:val="28"/>
          <w:szCs w:val="28"/>
        </w:rPr>
        <w:br/>
      </w:r>
      <w:r w:rsidRPr="00AB4CD2">
        <w:rPr>
          <w:sz w:val="28"/>
          <w:szCs w:val="28"/>
        </w:rPr>
        <w:t xml:space="preserve">         1.2. В случаях сообщения в средствах массовой информации сведений, указывающих на нарушение органом местного самоуправления, организацией,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rFonts w:eastAsia="Calibri"/>
          <w:sz w:val="28"/>
          <w:szCs w:val="28"/>
        </w:rPr>
      </w:pPr>
      <w:r w:rsidRPr="00AB4CD2">
        <w:rPr>
          <w:sz w:val="28"/>
          <w:szCs w:val="28"/>
        </w:rPr>
        <w:t>1.3. По инициативе Общественного совета и только на основании плана работы на текущий период.</w:t>
      </w:r>
      <w:r w:rsidRPr="00AB4CD2">
        <w:rPr>
          <w:sz w:val="28"/>
          <w:szCs w:val="28"/>
        </w:rPr>
        <w:br/>
        <w:t xml:space="preserve">         1.4.</w:t>
      </w:r>
      <w:r>
        <w:rPr>
          <w:sz w:val="28"/>
          <w:szCs w:val="28"/>
        </w:rPr>
        <w:t xml:space="preserve"> </w:t>
      </w:r>
      <w:r w:rsidRPr="00AB4CD2">
        <w:rPr>
          <w:sz w:val="28"/>
          <w:szCs w:val="28"/>
        </w:rPr>
        <w:t>При проведении общественного контроля.</w:t>
      </w:r>
      <w:r w:rsidRPr="00AB4CD2">
        <w:rPr>
          <w:sz w:val="28"/>
          <w:szCs w:val="28"/>
        </w:rPr>
        <w:br/>
        <w:t xml:space="preserve">       2. О посещении органов местного самоуправления, организаций, Общественный совет письменно уведомляет указанные органы и организации не позднее, чем за три рабочих дня до даты посещения. В уведомлении о посещении указываются дата и время посещения, цели посещения и персональный состав лиц, представляющих Общественный совет.</w:t>
      </w:r>
    </w:p>
    <w:p w:rsidR="003D4D21" w:rsidRPr="00AB4CD2" w:rsidRDefault="003D4D21" w:rsidP="003D4D21">
      <w:pPr>
        <w:pStyle w:val="a3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lastRenderedPageBreak/>
        <w:t xml:space="preserve">       3.</w:t>
      </w:r>
      <w:r w:rsidRPr="00AB4CD2">
        <w:rPr>
          <w:color w:val="FF0000"/>
          <w:sz w:val="28"/>
          <w:szCs w:val="28"/>
        </w:rPr>
        <w:t xml:space="preserve"> </w:t>
      </w:r>
      <w:r w:rsidRPr="00AB4CD2">
        <w:rPr>
          <w:sz w:val="28"/>
          <w:szCs w:val="28"/>
        </w:rPr>
        <w:t>Общественный совет при посещении органов местного самоуправления, организаций вправе при соблюдении принятых в данных органах и организациях локальных нормативных актов без специального разрешения: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color w:val="FF0000"/>
          <w:sz w:val="28"/>
          <w:szCs w:val="28"/>
        </w:rPr>
      </w:pPr>
      <w:r w:rsidRPr="00AB4CD2">
        <w:rPr>
          <w:sz w:val="28"/>
          <w:szCs w:val="28"/>
        </w:rPr>
        <w:t xml:space="preserve">  3.1. Получать доступ к помещениям, в которых располагаются указанные органы или организация</w:t>
      </w:r>
      <w:r w:rsidRPr="00AB4CD2">
        <w:rPr>
          <w:color w:val="FF0000"/>
          <w:sz w:val="28"/>
          <w:szCs w:val="28"/>
        </w:rPr>
        <w:t>.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3.2. Беседовать с должностными лицами и работниками указанных органов и организаций, гражданами, получающими услуги в указанных органах или организациях.</w:t>
      </w:r>
    </w:p>
    <w:p w:rsidR="003D4D21" w:rsidRDefault="003D4D21" w:rsidP="003D4D21">
      <w:pPr>
        <w:pStyle w:val="a3"/>
        <w:ind w:firstLine="567"/>
        <w:jc w:val="both"/>
        <w:outlineLvl w:val="0"/>
        <w:rPr>
          <w:b/>
          <w:color w:val="FF0000"/>
          <w:sz w:val="28"/>
          <w:szCs w:val="28"/>
        </w:rPr>
      </w:pPr>
      <w:r w:rsidRPr="00AB4CD2">
        <w:rPr>
          <w:sz w:val="28"/>
          <w:szCs w:val="28"/>
        </w:rPr>
        <w:t xml:space="preserve">  3.3. В установленном законодательством РФ порядке запрашивать у указанных органов и организаций и получать от них сведения и документы, необходимые для достижения цели посещения указанных органов и организаций.</w:t>
      </w:r>
      <w:r w:rsidRPr="00AB4CD2">
        <w:rPr>
          <w:sz w:val="28"/>
          <w:szCs w:val="28"/>
        </w:rPr>
        <w:br/>
      </w:r>
      <w:r w:rsidRPr="00AB4CD2">
        <w:rPr>
          <w:b/>
          <w:color w:val="FF0000"/>
          <w:sz w:val="28"/>
          <w:szCs w:val="28"/>
        </w:rPr>
        <w:t xml:space="preserve">                  </w:t>
      </w:r>
    </w:p>
    <w:p w:rsidR="003D4D21" w:rsidRPr="00AB4CD2" w:rsidRDefault="003D4D21" w:rsidP="003D4D21">
      <w:pPr>
        <w:pStyle w:val="a3"/>
        <w:ind w:firstLine="567"/>
        <w:jc w:val="both"/>
        <w:outlineLvl w:val="0"/>
        <w:rPr>
          <w:b/>
          <w:color w:val="FF0000"/>
          <w:sz w:val="28"/>
          <w:szCs w:val="28"/>
        </w:rPr>
      </w:pPr>
      <w:r w:rsidRPr="00AB4CD2">
        <w:rPr>
          <w:b/>
          <w:color w:val="FF0000"/>
          <w:sz w:val="28"/>
          <w:szCs w:val="28"/>
        </w:rPr>
        <w:t xml:space="preserve"> </w:t>
      </w:r>
      <w:r w:rsidRPr="00AB4CD2">
        <w:rPr>
          <w:rFonts w:eastAsia="Calibri"/>
          <w:b/>
          <w:sz w:val="28"/>
          <w:szCs w:val="28"/>
          <w:lang w:val="en-US"/>
        </w:rPr>
        <w:t>I</w:t>
      </w:r>
      <w:r w:rsidRPr="00AB4CD2">
        <w:rPr>
          <w:b/>
          <w:sz w:val="28"/>
          <w:szCs w:val="28"/>
          <w:lang w:val="en-US"/>
        </w:rPr>
        <w:t>X</w:t>
      </w:r>
      <w:r w:rsidRPr="00AB4CD2">
        <w:rPr>
          <w:b/>
          <w:sz w:val="28"/>
          <w:szCs w:val="28"/>
        </w:rPr>
        <w:t>. Порядок организации и проведения общественной проверки.</w:t>
      </w:r>
    </w:p>
    <w:p w:rsidR="003D4D21" w:rsidRPr="00AB4CD2" w:rsidRDefault="003D4D21" w:rsidP="003D4D21">
      <w:pPr>
        <w:pStyle w:val="a3"/>
        <w:jc w:val="both"/>
        <w:outlineLvl w:val="0"/>
        <w:rPr>
          <w:color w:val="FF0000"/>
          <w:sz w:val="28"/>
          <w:szCs w:val="28"/>
        </w:rPr>
      </w:pPr>
      <w:r w:rsidRPr="00AB4CD2">
        <w:rPr>
          <w:sz w:val="28"/>
          <w:szCs w:val="28"/>
        </w:rPr>
        <w:t xml:space="preserve">         1. Организатором общественной проверки является Общественный совет, который в течение пяти рабочих дней со дня обращения к нему инициаторов общественной проверки, определённых статьёй 20 Федерального закона N 212-ФЗ, принимается решение о проведении общественной проверки.</w:t>
      </w:r>
      <w:r w:rsidRPr="00AB4CD2">
        <w:rPr>
          <w:sz w:val="28"/>
          <w:szCs w:val="28"/>
        </w:rPr>
        <w:br/>
        <w:t xml:space="preserve">        2. Для проведения общественной проверки Общественный совет вправе привлекать на общественных началах граждан (далее - общественные инспектора), соответствующих требованиям, установленным статьей 21 Федерального закона N 212-ФЗ.</w:t>
      </w:r>
      <w:r w:rsidRPr="00AB4CD2">
        <w:rPr>
          <w:sz w:val="28"/>
          <w:szCs w:val="28"/>
        </w:rPr>
        <w:br/>
        <w:t xml:space="preserve">        3. Порядок организации и проведения общественной проверки устанавливается её организатором с учётом требований настоящего Положения с предварительным уведомлением руководителей проверяемых органов, организаций  об общественной проверке, о сроках, порядке её проведения и определения результатов.</w:t>
      </w:r>
      <w:r w:rsidRPr="00AB4CD2">
        <w:rPr>
          <w:sz w:val="28"/>
          <w:szCs w:val="28"/>
        </w:rPr>
        <w:br/>
        <w:t xml:space="preserve">        4. При подготовке общественной проверки её организатор вправе направить в адрес проверяемых органов, организаций запрос о предоставлении необходимых для проведения общественной проверки документов и других материалов. Соответствующие органы, муниципальные организации  обязаны представлять запрошенные документы и другие материалы не позднее чем в семидневный срок со дня получения соответствующего запроса.</w:t>
      </w:r>
      <w:r w:rsidRPr="00AB4CD2">
        <w:rPr>
          <w:sz w:val="28"/>
          <w:szCs w:val="28"/>
        </w:rPr>
        <w:br/>
        <w:t xml:space="preserve">        5. Органы местного самоуправления, организации обязаны оказывать содействие членам Общественного совета, общественным инспекторам, проводящим общественную проверку, путём обеспечения доступа к документам и другим материалам, необходимым для общественной проверки,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законами.</w:t>
      </w:r>
      <w:r w:rsidRPr="00AB4CD2">
        <w:rPr>
          <w:sz w:val="28"/>
          <w:szCs w:val="28"/>
        </w:rPr>
        <w:br/>
        <w:t xml:space="preserve">        6. Срок проведения общественной проверки не должен превышать тридцать календарных дней.</w:t>
      </w:r>
      <w:r w:rsidRPr="00AB4CD2">
        <w:rPr>
          <w:sz w:val="28"/>
          <w:szCs w:val="28"/>
        </w:rPr>
        <w:br/>
      </w:r>
      <w:r w:rsidRPr="00AB4CD2">
        <w:rPr>
          <w:sz w:val="28"/>
          <w:szCs w:val="28"/>
        </w:rPr>
        <w:lastRenderedPageBreak/>
        <w:t xml:space="preserve">        7. По результатам общественной проверки её организатор подготавливает итоговый документ (акт), содержание которого должно соответствовать требованиям пункта 7 статьи 20 Федерального закона N 212-ФЗ.</w:t>
      </w:r>
      <w:r w:rsidRPr="00AB4CD2">
        <w:rPr>
          <w:color w:val="FF0000"/>
          <w:sz w:val="28"/>
          <w:szCs w:val="28"/>
        </w:rPr>
        <w:br/>
      </w:r>
      <w:r w:rsidRPr="00AB4CD2">
        <w:rPr>
          <w:sz w:val="28"/>
          <w:szCs w:val="28"/>
        </w:rPr>
        <w:t xml:space="preserve">       8. Итоговый документ (акт), подготовленный по результатам общественной проверки, в течение пяти рабочих дней после окончания общественной проверки направляется:</w:t>
      </w:r>
      <w:r w:rsidRPr="00AB4CD2">
        <w:rPr>
          <w:sz w:val="28"/>
          <w:szCs w:val="28"/>
        </w:rPr>
        <w:br/>
        <w:t xml:space="preserve">         8.1. Руководителю проверяемых органов местного самоуправления, организации.</w:t>
      </w:r>
      <w:r w:rsidRPr="00AB4CD2">
        <w:rPr>
          <w:sz w:val="28"/>
          <w:szCs w:val="28"/>
        </w:rPr>
        <w:br/>
        <w:t xml:space="preserve">         </w:t>
      </w:r>
      <w:r>
        <w:rPr>
          <w:sz w:val="28"/>
          <w:szCs w:val="28"/>
        </w:rPr>
        <w:t>8.2.</w:t>
      </w:r>
      <w:r w:rsidRPr="00AB4CD2">
        <w:rPr>
          <w:sz w:val="28"/>
          <w:szCs w:val="28"/>
        </w:rPr>
        <w:t>Учред</w:t>
      </w:r>
      <w:r>
        <w:rPr>
          <w:sz w:val="28"/>
          <w:szCs w:val="28"/>
        </w:rPr>
        <w:t xml:space="preserve">ителям </w:t>
      </w:r>
      <w:r w:rsidRPr="00AB4CD2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яемых </w:t>
      </w:r>
      <w:r w:rsidRPr="00AB4CD2">
        <w:rPr>
          <w:sz w:val="28"/>
          <w:szCs w:val="28"/>
        </w:rPr>
        <w:t>организаций.</w:t>
      </w:r>
      <w:r w:rsidRPr="00AB4CD2">
        <w:rPr>
          <w:sz w:val="28"/>
          <w:szCs w:val="28"/>
        </w:rPr>
        <w:br/>
        <w:t xml:space="preserve">         8.3.И</w:t>
      </w:r>
      <w:r>
        <w:rPr>
          <w:sz w:val="28"/>
          <w:szCs w:val="28"/>
        </w:rPr>
        <w:t xml:space="preserve">ным </w:t>
      </w:r>
      <w:r w:rsidRPr="00AB4CD2">
        <w:rPr>
          <w:sz w:val="28"/>
          <w:szCs w:val="28"/>
        </w:rPr>
        <w:t>заинтересованным лицам.</w:t>
      </w:r>
      <w:r w:rsidRPr="00AB4CD2">
        <w:rPr>
          <w:sz w:val="28"/>
          <w:szCs w:val="28"/>
        </w:rPr>
        <w:br/>
        <w:t xml:space="preserve">      9. Итоговый документ (акт) размещается Общественным советом в информационно-</w:t>
      </w:r>
      <w:r>
        <w:rPr>
          <w:sz w:val="28"/>
          <w:szCs w:val="28"/>
        </w:rPr>
        <w:t xml:space="preserve">телекоммуникационной </w:t>
      </w:r>
      <w:r w:rsidRPr="00AB4CD2">
        <w:rPr>
          <w:sz w:val="28"/>
          <w:szCs w:val="28"/>
        </w:rPr>
        <w:t>сети Интернет.</w:t>
      </w:r>
      <w:r w:rsidRPr="00AB4CD2">
        <w:rPr>
          <w:sz w:val="28"/>
          <w:szCs w:val="28"/>
        </w:rPr>
        <w:br/>
      </w:r>
      <w:r w:rsidRPr="00AB4CD2">
        <w:rPr>
          <w:color w:val="FF0000"/>
          <w:sz w:val="28"/>
          <w:szCs w:val="28"/>
        </w:rPr>
        <w:t xml:space="preserve">                              </w:t>
      </w:r>
    </w:p>
    <w:p w:rsidR="003D4D21" w:rsidRPr="00AB4CD2" w:rsidRDefault="003D4D21" w:rsidP="003D4D21">
      <w:pPr>
        <w:pStyle w:val="a3"/>
        <w:ind w:firstLine="567"/>
        <w:jc w:val="center"/>
        <w:outlineLvl w:val="0"/>
        <w:rPr>
          <w:b/>
          <w:sz w:val="28"/>
          <w:szCs w:val="28"/>
        </w:rPr>
      </w:pPr>
      <w:r w:rsidRPr="00AB4CD2">
        <w:rPr>
          <w:b/>
          <w:sz w:val="28"/>
          <w:szCs w:val="28"/>
        </w:rPr>
        <w:t>Х. Порядок организации и проведения общественной экспертизы.</w:t>
      </w:r>
    </w:p>
    <w:p w:rsidR="003D4D21" w:rsidRDefault="003D4D21" w:rsidP="003D4D21">
      <w:pPr>
        <w:pStyle w:val="a3"/>
        <w:jc w:val="both"/>
        <w:rPr>
          <w:sz w:val="28"/>
          <w:szCs w:val="28"/>
        </w:rPr>
      </w:pPr>
      <w:r w:rsidRPr="00AB4CD2">
        <w:rPr>
          <w:sz w:val="28"/>
          <w:szCs w:val="28"/>
        </w:rPr>
        <w:t xml:space="preserve">       1.</w:t>
      </w:r>
      <w:r>
        <w:rPr>
          <w:sz w:val="28"/>
          <w:szCs w:val="28"/>
        </w:rPr>
        <w:t xml:space="preserve"> </w:t>
      </w:r>
      <w:r w:rsidRPr="00AB4CD2">
        <w:rPr>
          <w:sz w:val="28"/>
          <w:szCs w:val="28"/>
        </w:rPr>
        <w:t>Общественная экспертиза может проводиться по инициативе лиц, указанных в статье 22 Федерального закона N 212-ФЗ.</w:t>
      </w:r>
      <w:r w:rsidRPr="00AB4CD2">
        <w:rPr>
          <w:color w:val="FF0000"/>
          <w:sz w:val="28"/>
          <w:szCs w:val="28"/>
        </w:rPr>
        <w:br/>
      </w:r>
      <w:r w:rsidRPr="00AB4C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2. </w:t>
      </w:r>
      <w:r w:rsidRPr="00AB4CD2">
        <w:rPr>
          <w:sz w:val="28"/>
          <w:szCs w:val="28"/>
        </w:rPr>
        <w:t>Проведение общественной экспертизы является обязательным в отношении актов, проектов  актов, решений, проектов решений, документов и других материалов в случаях, установленных федеральными законами.</w:t>
      </w:r>
      <w:r w:rsidRPr="00AB4CD2"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 xml:space="preserve">3. </w:t>
      </w:r>
      <w:r w:rsidRPr="00AB4CD2">
        <w:rPr>
          <w:sz w:val="28"/>
          <w:szCs w:val="28"/>
        </w:rPr>
        <w:t>Порядок проведения общественной экспертизы устанавливается её организатором в соответствии с Федеральным законом N 212-ФЗ, другими федеральными законами и иными</w:t>
      </w:r>
      <w:r>
        <w:rPr>
          <w:sz w:val="28"/>
          <w:szCs w:val="28"/>
        </w:rPr>
        <w:t xml:space="preserve"> </w:t>
      </w:r>
      <w:r w:rsidRPr="00AB4CD2">
        <w:rPr>
          <w:sz w:val="28"/>
          <w:szCs w:val="28"/>
        </w:rPr>
        <w:t>нормативно-правовыми актами Российской Федерации, законами и иными нормативно-правовыми актами субъектов Российской Федерации, муниципальными нормативно-правовыми актами, с учё</w:t>
      </w:r>
      <w:r>
        <w:rPr>
          <w:sz w:val="28"/>
          <w:szCs w:val="28"/>
        </w:rPr>
        <w:t xml:space="preserve">том </w:t>
      </w:r>
      <w:r w:rsidRPr="00AB4CD2">
        <w:rPr>
          <w:sz w:val="28"/>
          <w:szCs w:val="28"/>
        </w:rPr>
        <w:t>т</w:t>
      </w:r>
      <w:r>
        <w:rPr>
          <w:sz w:val="28"/>
          <w:szCs w:val="28"/>
        </w:rPr>
        <w:t xml:space="preserve">ребований настоящего </w:t>
      </w:r>
      <w:r w:rsidRPr="00AB4CD2">
        <w:rPr>
          <w:sz w:val="28"/>
          <w:szCs w:val="28"/>
        </w:rPr>
        <w:t>Положения.</w:t>
      </w:r>
      <w:r w:rsidRPr="00AB4CD2">
        <w:rPr>
          <w:sz w:val="28"/>
          <w:szCs w:val="28"/>
        </w:rPr>
        <w:br/>
        <w:t xml:space="preserve">      4. Если проведение общественной экспертизы в соответствии с федеральным законодательством является обязательным,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(общественного эксперта), который пользуется правами и имеет обязанности, предусмотренные статьей 23 Федерального закона N 212-ФЗ,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:rsidR="003D4D21" w:rsidRPr="00AB4CD2" w:rsidRDefault="003D4D21" w:rsidP="003D4D21">
      <w:pPr>
        <w:pStyle w:val="a3"/>
        <w:jc w:val="both"/>
        <w:outlineLvl w:val="0"/>
        <w:rPr>
          <w:sz w:val="28"/>
          <w:szCs w:val="28"/>
        </w:rPr>
      </w:pPr>
      <w:r w:rsidRPr="00AB4CD2">
        <w:rPr>
          <w:sz w:val="28"/>
          <w:szCs w:val="28"/>
        </w:rPr>
        <w:t xml:space="preserve">     5. В целях общественной экспертизы её организатор вправе запрашивать у органов местного самоуправления, организаций  акты, решения, проекты решений, документы, необходимые для проведения общественной экспертизы.</w:t>
      </w:r>
      <w:r w:rsidRPr="00AB4CD2">
        <w:rPr>
          <w:sz w:val="28"/>
          <w:szCs w:val="28"/>
        </w:rPr>
        <w:br/>
        <w:t xml:space="preserve">      6. Соответствующие органы местного самоуправления, муниципальные организации  обязаны представлять запрошенные документы и другие материалы не позднее чем в семидневный срок со дня получения соответствующе</w:t>
      </w:r>
      <w:r>
        <w:rPr>
          <w:sz w:val="28"/>
          <w:szCs w:val="28"/>
        </w:rPr>
        <w:t xml:space="preserve">го </w:t>
      </w:r>
      <w:r w:rsidRPr="00AB4CD2">
        <w:rPr>
          <w:sz w:val="28"/>
          <w:szCs w:val="28"/>
        </w:rPr>
        <w:t>запроса.</w:t>
      </w:r>
      <w:r w:rsidRPr="00AB4CD2">
        <w:rPr>
          <w:sz w:val="28"/>
          <w:szCs w:val="28"/>
        </w:rPr>
        <w:br/>
        <w:t xml:space="preserve">      7. Срок проведения общественной экспертизы не может превышать сто двадцать календарных дней со дня объявления о проведении общественной </w:t>
      </w:r>
      <w:r w:rsidRPr="00AB4CD2">
        <w:rPr>
          <w:sz w:val="28"/>
          <w:szCs w:val="28"/>
        </w:rPr>
        <w:lastRenderedPageBreak/>
        <w:t>экспертизы, если иное не установлено федеральными законами.</w:t>
      </w:r>
      <w:r w:rsidRPr="00AB4CD2">
        <w:rPr>
          <w:sz w:val="28"/>
          <w:szCs w:val="28"/>
        </w:rPr>
        <w:br/>
        <w:t xml:space="preserve">      8</w:t>
      </w:r>
      <w:r>
        <w:rPr>
          <w:sz w:val="28"/>
          <w:szCs w:val="28"/>
        </w:rPr>
        <w:t>. П</w:t>
      </w:r>
      <w:r w:rsidRPr="00AB4CD2">
        <w:rPr>
          <w:sz w:val="28"/>
          <w:szCs w:val="28"/>
        </w:rPr>
        <w:t>о результатам общественной экспертизы её организатор или общественный эксперт, который привлечён организатором на общественных началах к проведению общественной экспертизы, а также в случае, если организатором сформирована экспертная комиссия, подготавливают итоговый документ (заключение), содержание которого  должно  соответствовать  требованиям пункта 9 статьи 22 Федерального закона N 212-ФЗ.</w:t>
      </w:r>
      <w:r w:rsidRPr="00AB4CD2">
        <w:rPr>
          <w:sz w:val="28"/>
          <w:szCs w:val="28"/>
        </w:rPr>
        <w:br/>
        <w:t xml:space="preserve">      9. Не позднее двух рабочих дней после окончания общественной экспертизы итоговый документ (заключение), направляется на рассмотрение в органы местно</w:t>
      </w:r>
      <w:r>
        <w:rPr>
          <w:sz w:val="28"/>
          <w:szCs w:val="28"/>
        </w:rPr>
        <w:t xml:space="preserve">го самоуправления, </w:t>
      </w:r>
      <w:r w:rsidRPr="00AB4CD2">
        <w:rPr>
          <w:sz w:val="28"/>
          <w:szCs w:val="28"/>
        </w:rPr>
        <w:t>муниципальные организации. А в течение пяти рабочих дней со дня его подписания уполномоченным лицом организатора общественной экспертизы обнародуется в соответствии с Федеральным законом N 212-ФЗ, в том числе размещается организатором общественной экспертизы в информационно-телекоммуникационной сети Интернет.</w:t>
      </w:r>
      <w:r w:rsidRPr="00AB4CD2">
        <w:rPr>
          <w:sz w:val="28"/>
          <w:szCs w:val="28"/>
        </w:rPr>
        <w:br/>
      </w:r>
    </w:p>
    <w:p w:rsidR="003D4D21" w:rsidRPr="00AB4CD2" w:rsidRDefault="003D4D21" w:rsidP="003D4D21">
      <w:pPr>
        <w:pStyle w:val="a3"/>
        <w:outlineLvl w:val="0"/>
        <w:rPr>
          <w:color w:val="FF0000"/>
          <w:sz w:val="28"/>
          <w:szCs w:val="28"/>
        </w:rPr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DA29E2" w:rsidRDefault="00DA29E2" w:rsidP="00DA29E2">
      <w:pPr>
        <w:pStyle w:val="a3"/>
      </w:pPr>
    </w:p>
    <w:p w:rsidR="00654F39" w:rsidRDefault="00BE22E0"/>
    <w:sectPr w:rsidR="0065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A3C36"/>
    <w:multiLevelType w:val="multilevel"/>
    <w:tmpl w:val="EC4CBA6A"/>
    <w:lvl w:ilvl="0">
      <w:start w:val="1"/>
      <w:numFmt w:val="decimal"/>
      <w:lvlText w:val="%1."/>
      <w:lvlJc w:val="left"/>
      <w:pPr>
        <w:ind w:left="780" w:hanging="780"/>
      </w:pPr>
      <w:rPr>
        <w:b w:val="0"/>
      </w:rPr>
    </w:lvl>
    <w:lvl w:ilvl="1">
      <w:start w:val="1"/>
      <w:numFmt w:val="bullet"/>
      <w:lvlText w:val=""/>
      <w:lvlJc w:val="left"/>
      <w:pPr>
        <w:ind w:left="1860" w:hanging="7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940" w:hanging="780"/>
      </w:pPr>
    </w:lvl>
    <w:lvl w:ilvl="3">
      <w:start w:val="1"/>
      <w:numFmt w:val="decimal"/>
      <w:lvlText w:val="%1.%2.%3.%4."/>
      <w:lvlJc w:val="left"/>
      <w:pPr>
        <w:ind w:left="4020" w:hanging="7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2A8"/>
    <w:rsid w:val="003D4D21"/>
    <w:rsid w:val="008062A8"/>
    <w:rsid w:val="00A95488"/>
    <w:rsid w:val="00BE22E0"/>
    <w:rsid w:val="00CC5D95"/>
    <w:rsid w:val="00DA29E2"/>
    <w:rsid w:val="00EA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FE34"/>
  <w15:docId w15:val="{092FA5F3-9F11-4C56-B197-85C55815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9E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9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A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0208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Анатольевна</cp:lastModifiedBy>
  <cp:revision>4</cp:revision>
  <cp:lastPrinted>2019-12-25T09:03:00Z</cp:lastPrinted>
  <dcterms:created xsi:type="dcterms:W3CDTF">2019-12-25T08:50:00Z</dcterms:created>
  <dcterms:modified xsi:type="dcterms:W3CDTF">2020-01-28T05:52:00Z</dcterms:modified>
</cp:coreProperties>
</file>